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D64E6D" w14:textId="78B9A6E4" w:rsidR="00900231" w:rsidRDefault="005B401D" w:rsidP="005B401D">
      <w:pPr>
        <w:jc w:val="center"/>
        <w:rPr>
          <w:rFonts w:ascii="ＭＳ 明朝" w:eastAsia="ＭＳ 明朝" w:hAnsi="ＭＳ 明朝"/>
          <w:sz w:val="24"/>
          <w:szCs w:val="24"/>
        </w:rPr>
      </w:pPr>
      <w:r w:rsidRPr="005B401D">
        <w:rPr>
          <w:rFonts w:ascii="ＭＳ 明朝" w:eastAsia="ＭＳ 明朝" w:hAnsi="ＭＳ 明朝" w:hint="eastAsia"/>
          <w:sz w:val="24"/>
          <w:szCs w:val="24"/>
        </w:rPr>
        <w:t>介護保険事業者事故等報告書の</w:t>
      </w:r>
      <w:r>
        <w:rPr>
          <w:rFonts w:ascii="ＭＳ 明朝" w:eastAsia="ＭＳ 明朝" w:hAnsi="ＭＳ 明朝" w:hint="eastAsia"/>
          <w:sz w:val="24"/>
          <w:szCs w:val="24"/>
        </w:rPr>
        <w:t>報告基準に</w:t>
      </w:r>
      <w:r w:rsidRPr="005B401D">
        <w:rPr>
          <w:rFonts w:ascii="ＭＳ 明朝" w:eastAsia="ＭＳ 明朝" w:hAnsi="ＭＳ 明朝" w:hint="eastAsia"/>
          <w:sz w:val="24"/>
          <w:szCs w:val="24"/>
        </w:rPr>
        <w:t>ついて</w:t>
      </w:r>
    </w:p>
    <w:p w14:paraId="4804D515" w14:textId="7C6F6303" w:rsidR="005B401D" w:rsidRDefault="005B401D" w:rsidP="005B401D">
      <w:pPr>
        <w:rPr>
          <w:rFonts w:ascii="ＭＳ 明朝" w:eastAsia="ＭＳ 明朝" w:hAnsi="ＭＳ 明朝"/>
          <w:sz w:val="24"/>
          <w:szCs w:val="24"/>
        </w:rPr>
      </w:pPr>
    </w:p>
    <w:p w14:paraId="2742B3AB" w14:textId="77777777" w:rsidR="006706AD" w:rsidRDefault="006706AD" w:rsidP="005B401D">
      <w:pPr>
        <w:rPr>
          <w:rFonts w:ascii="ＭＳ 明朝" w:eastAsia="ＭＳ 明朝" w:hAnsi="ＭＳ 明朝"/>
          <w:sz w:val="24"/>
          <w:szCs w:val="24"/>
        </w:rPr>
      </w:pPr>
    </w:p>
    <w:p w14:paraId="2FC07532" w14:textId="7F027D76" w:rsidR="005B401D" w:rsidRDefault="005B401D" w:rsidP="005B401D">
      <w:pPr>
        <w:rPr>
          <w:rFonts w:ascii="ＭＳ 明朝" w:eastAsia="ＭＳ 明朝" w:hAnsi="ＭＳ 明朝"/>
          <w:sz w:val="24"/>
          <w:szCs w:val="24"/>
        </w:rPr>
      </w:pPr>
      <w:r w:rsidRPr="00BB344C">
        <w:rPr>
          <w:rFonts w:ascii="ＭＳ 明朝" w:eastAsia="ＭＳ 明朝" w:hAnsi="ＭＳ 明朝" w:hint="eastAsia"/>
          <w:sz w:val="24"/>
          <w:szCs w:val="24"/>
        </w:rPr>
        <w:t>１　事故等</w:t>
      </w:r>
      <w:r w:rsidR="00723B0A">
        <w:rPr>
          <w:rFonts w:ascii="ＭＳ 明朝" w:eastAsia="ＭＳ 明朝" w:hAnsi="ＭＳ 明朝" w:hint="eastAsia"/>
          <w:sz w:val="24"/>
          <w:szCs w:val="24"/>
        </w:rPr>
        <w:t>の種別と報告基準</w:t>
      </w:r>
    </w:p>
    <w:p w14:paraId="1D941DEB" w14:textId="46E6F602" w:rsidR="007477BD" w:rsidRPr="007477BD" w:rsidRDefault="007477BD" w:rsidP="007477BD">
      <w:pPr>
        <w:pStyle w:val="a4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7477BD">
        <w:rPr>
          <w:rFonts w:ascii="ＭＳ 明朝" w:eastAsia="ＭＳ 明朝" w:hAnsi="ＭＳ 明朝" w:hint="eastAsia"/>
          <w:sz w:val="24"/>
          <w:szCs w:val="24"/>
        </w:rPr>
        <w:t>下記の事故については、原則として全て報告すること。</w:t>
      </w:r>
    </w:p>
    <w:p w14:paraId="764B6ECF" w14:textId="5FDDE1BD" w:rsidR="007477BD" w:rsidRDefault="007477BD" w:rsidP="007477BD">
      <w:pPr>
        <w:pStyle w:val="a4"/>
        <w:numPr>
          <w:ilvl w:val="1"/>
          <w:numId w:val="1"/>
        </w:numPr>
        <w:ind w:leftChars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死亡に至った事故</w:t>
      </w:r>
    </w:p>
    <w:p w14:paraId="030A86ED" w14:textId="77777777" w:rsidR="009E3EF4" w:rsidRDefault="00306975" w:rsidP="00306975">
      <w:pPr>
        <w:pStyle w:val="a4"/>
        <w:numPr>
          <w:ilvl w:val="1"/>
          <w:numId w:val="1"/>
        </w:numPr>
        <w:ind w:leftChars="0"/>
        <w:rPr>
          <w:rFonts w:ascii="ＭＳ 明朝" w:eastAsia="ＭＳ 明朝" w:hAnsi="ＭＳ 明朝"/>
          <w:sz w:val="24"/>
          <w:szCs w:val="24"/>
        </w:rPr>
      </w:pPr>
      <w:bookmarkStart w:id="0" w:name="_Hlk92272849"/>
      <w:r>
        <w:rPr>
          <w:rFonts w:ascii="ＭＳ 明朝" w:eastAsia="ＭＳ 明朝" w:hAnsi="ＭＳ 明朝" w:hint="eastAsia"/>
          <w:sz w:val="24"/>
          <w:szCs w:val="24"/>
        </w:rPr>
        <w:t>サービスの提供による利用者のケガ</w:t>
      </w:r>
    </w:p>
    <w:p w14:paraId="25EA9A5E" w14:textId="45E6DEE8" w:rsidR="009120A8" w:rsidRDefault="007477BD" w:rsidP="009E3EF4">
      <w:pPr>
        <w:pStyle w:val="a4"/>
        <w:ind w:leftChars="0" w:left="10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医師（施設の勤務医、配置医を含む）の診断を受け投薬、処置等何らかの治療が必要となった事故</w:t>
      </w:r>
    </w:p>
    <w:p w14:paraId="45023596" w14:textId="18588255" w:rsidR="009E3EF4" w:rsidRPr="009E3EF4" w:rsidRDefault="009E3EF4" w:rsidP="009E3EF4">
      <w:pPr>
        <w:pStyle w:val="a4"/>
        <w:ind w:leftChars="0" w:left="1020"/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「サービスの提供による」とは、送迎・通院中も含む</w:t>
      </w:r>
      <w:bookmarkEnd w:id="0"/>
    </w:p>
    <w:p w14:paraId="12A2B828" w14:textId="10401D26" w:rsidR="007477BD" w:rsidRDefault="009E3EF4" w:rsidP="007477BD">
      <w:pPr>
        <w:pStyle w:val="a4"/>
        <w:numPr>
          <w:ilvl w:val="1"/>
          <w:numId w:val="1"/>
        </w:numPr>
        <w:ind w:leftChars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食中毒及び感染症の発生</w:t>
      </w:r>
    </w:p>
    <w:p w14:paraId="03CB79F9" w14:textId="63340DC8" w:rsidR="007477BD" w:rsidRDefault="009E3EF4" w:rsidP="007477BD">
      <w:pPr>
        <w:pStyle w:val="a4"/>
        <w:ind w:leftChars="0" w:left="10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関連する法に定める届け出義務がある場合は、これに従うものとする</w:t>
      </w:r>
    </w:p>
    <w:p w14:paraId="6A287C88" w14:textId="2714C3FE" w:rsidR="00E44C87" w:rsidRDefault="009E3EF4" w:rsidP="00E44C87">
      <w:pPr>
        <w:pStyle w:val="a4"/>
        <w:numPr>
          <w:ilvl w:val="1"/>
          <w:numId w:val="1"/>
        </w:numPr>
        <w:ind w:leftChars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職員（従業者）の法令違反・不祥事件等の発生</w:t>
      </w:r>
    </w:p>
    <w:p w14:paraId="569D17B1" w14:textId="77777777" w:rsidR="00E44C87" w:rsidRDefault="00E44C87" w:rsidP="00E44C87">
      <w:pPr>
        <w:pStyle w:val="a4"/>
        <w:ind w:leftChars="0" w:left="1020"/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利用者の処遇に影響があるもの</w:t>
      </w:r>
    </w:p>
    <w:p w14:paraId="62AF9C3F" w14:textId="0293775F" w:rsidR="00E44C87" w:rsidRPr="00E44C87" w:rsidRDefault="00E44C87" w:rsidP="00E44C87">
      <w:pPr>
        <w:pStyle w:val="a4"/>
        <w:ind w:leftChars="0" w:left="1020"/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例）利用者からの預り金の横領等</w:t>
      </w:r>
    </w:p>
    <w:p w14:paraId="104870A9" w14:textId="6E573493" w:rsidR="00E44C87" w:rsidRDefault="00E44C87" w:rsidP="00E44C87">
      <w:pPr>
        <w:pStyle w:val="a4"/>
        <w:numPr>
          <w:ilvl w:val="1"/>
          <w:numId w:val="1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E44C87">
        <w:rPr>
          <w:rFonts w:ascii="ＭＳ 明朝" w:eastAsia="ＭＳ 明朝" w:hAnsi="ＭＳ 明朝" w:hint="eastAsia"/>
          <w:sz w:val="24"/>
          <w:szCs w:val="24"/>
        </w:rPr>
        <w:t>その他、報告が必要と認められる事故</w:t>
      </w:r>
    </w:p>
    <w:p w14:paraId="2288ED08" w14:textId="1B976FCA" w:rsidR="00E44C87" w:rsidRPr="00E44C87" w:rsidRDefault="00E44C87" w:rsidP="00E44C87">
      <w:pPr>
        <w:pStyle w:val="a4"/>
        <w:ind w:leftChars="0" w:left="1020"/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例）利用者の保有する財産を滅失させた等</w:t>
      </w:r>
      <w:bookmarkStart w:id="1" w:name="_GoBack"/>
      <w:bookmarkEnd w:id="1"/>
    </w:p>
    <w:p w14:paraId="5AC284D6" w14:textId="0FC0623E" w:rsidR="005B401D" w:rsidRDefault="005B401D" w:rsidP="005B401D">
      <w:pPr>
        <w:rPr>
          <w:rFonts w:ascii="ＭＳ 明朝" w:eastAsia="ＭＳ 明朝" w:hAnsi="ＭＳ 明朝"/>
          <w:sz w:val="24"/>
          <w:szCs w:val="24"/>
        </w:rPr>
      </w:pPr>
    </w:p>
    <w:p w14:paraId="47B68991" w14:textId="17A49547" w:rsidR="00726CE5" w:rsidRDefault="00726CE5" w:rsidP="005B401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　留意事項</w:t>
      </w:r>
    </w:p>
    <w:p w14:paraId="1FFF73B3" w14:textId="55EFF3CB" w:rsidR="00726CE5" w:rsidRDefault="00726CE5" w:rsidP="006706AD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6706A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726CE5">
        <w:rPr>
          <w:rFonts w:ascii="ＭＳ 明朝" w:eastAsia="ＭＳ 明朝" w:hAnsi="ＭＳ 明朝" w:hint="eastAsia"/>
          <w:sz w:val="24"/>
          <w:szCs w:val="24"/>
        </w:rPr>
        <w:t>上記の報告基準につきましては</w:t>
      </w:r>
      <w:r w:rsidR="00C26CDF">
        <w:rPr>
          <w:rFonts w:ascii="ＭＳ 明朝" w:eastAsia="ＭＳ 明朝" w:hAnsi="ＭＳ 明朝" w:hint="eastAsia"/>
          <w:sz w:val="24"/>
          <w:szCs w:val="24"/>
        </w:rPr>
        <w:t>「</w:t>
      </w:r>
      <w:r w:rsidR="00273D60">
        <w:rPr>
          <w:rFonts w:ascii="ＭＳ 明朝" w:eastAsia="ＭＳ 明朝" w:hAnsi="ＭＳ 明朝" w:hint="eastAsia"/>
          <w:sz w:val="24"/>
          <w:szCs w:val="24"/>
        </w:rPr>
        <w:t>令和３年３月１９日付介護保険施設等における事故の報告様式等について</w:t>
      </w:r>
      <w:r w:rsidR="00C26CDF">
        <w:rPr>
          <w:rFonts w:ascii="ＭＳ 明朝" w:eastAsia="ＭＳ 明朝" w:hAnsi="ＭＳ 明朝" w:hint="eastAsia"/>
          <w:sz w:val="24"/>
          <w:szCs w:val="24"/>
        </w:rPr>
        <w:t>」において</w:t>
      </w:r>
      <w:r w:rsidR="00273D60">
        <w:rPr>
          <w:rFonts w:ascii="ＭＳ 明朝" w:eastAsia="ＭＳ 明朝" w:hAnsi="ＭＳ 明朝" w:hint="eastAsia"/>
          <w:sz w:val="24"/>
          <w:szCs w:val="24"/>
        </w:rPr>
        <w:t>厚生労働省が示したもの</w:t>
      </w:r>
      <w:r w:rsidR="00BF25E1">
        <w:rPr>
          <w:rFonts w:ascii="ＭＳ 明朝" w:eastAsia="ＭＳ 明朝" w:hAnsi="ＭＳ 明朝" w:hint="eastAsia"/>
          <w:sz w:val="24"/>
          <w:szCs w:val="24"/>
        </w:rPr>
        <w:t>及び愛知県の事故発生時の報告の取扱い（標準例）に準ずるもの</w:t>
      </w:r>
      <w:r w:rsidR="00273D60">
        <w:rPr>
          <w:rFonts w:ascii="ＭＳ 明朝" w:eastAsia="ＭＳ 明朝" w:hAnsi="ＭＳ 明朝" w:hint="eastAsia"/>
          <w:sz w:val="24"/>
          <w:szCs w:val="24"/>
        </w:rPr>
        <w:t>です。</w:t>
      </w:r>
      <w:r w:rsidR="00C26CDF">
        <w:rPr>
          <w:rFonts w:ascii="ＭＳ 明朝" w:eastAsia="ＭＳ 明朝" w:hAnsi="ＭＳ 明朝" w:hint="eastAsia"/>
          <w:sz w:val="24"/>
          <w:szCs w:val="24"/>
        </w:rPr>
        <w:t>上記以外にも、</w:t>
      </w:r>
      <w:r w:rsidRPr="00726CE5">
        <w:rPr>
          <w:rFonts w:ascii="ＭＳ 明朝" w:eastAsia="ＭＳ 明朝" w:hAnsi="ＭＳ 明朝" w:hint="eastAsia"/>
          <w:sz w:val="24"/>
          <w:szCs w:val="24"/>
        </w:rPr>
        <w:t>事業所と</w:t>
      </w:r>
      <w:r w:rsidR="00C26CDF">
        <w:rPr>
          <w:rFonts w:ascii="ＭＳ 明朝" w:eastAsia="ＭＳ 明朝" w:hAnsi="ＭＳ 明朝" w:hint="eastAsia"/>
          <w:sz w:val="24"/>
          <w:szCs w:val="24"/>
        </w:rPr>
        <w:t>保険者</w:t>
      </w:r>
      <w:r w:rsidRPr="00726CE5">
        <w:rPr>
          <w:rFonts w:ascii="ＭＳ 明朝" w:eastAsia="ＭＳ 明朝" w:hAnsi="ＭＳ 明朝" w:hint="eastAsia"/>
          <w:sz w:val="24"/>
          <w:szCs w:val="24"/>
        </w:rPr>
        <w:t>の情報共有の為にも必要と思われる場合は適宜保険者への</w:t>
      </w:r>
      <w:r w:rsidR="00C26CDF">
        <w:rPr>
          <w:rFonts w:ascii="ＭＳ 明朝" w:eastAsia="ＭＳ 明朝" w:hAnsi="ＭＳ 明朝" w:hint="eastAsia"/>
          <w:sz w:val="24"/>
          <w:szCs w:val="24"/>
        </w:rPr>
        <w:t>相談・</w:t>
      </w:r>
      <w:r w:rsidRPr="00726CE5">
        <w:rPr>
          <w:rFonts w:ascii="ＭＳ 明朝" w:eastAsia="ＭＳ 明朝" w:hAnsi="ＭＳ 明朝" w:hint="eastAsia"/>
          <w:sz w:val="24"/>
          <w:szCs w:val="24"/>
        </w:rPr>
        <w:t>報告をお願いいたします。</w:t>
      </w:r>
    </w:p>
    <w:p w14:paraId="72844F1E" w14:textId="58DC26EF" w:rsidR="00726CE5" w:rsidRDefault="00726CE5" w:rsidP="005B401D">
      <w:pPr>
        <w:rPr>
          <w:rFonts w:ascii="ＭＳ 明朝" w:eastAsia="ＭＳ 明朝" w:hAnsi="ＭＳ 明朝"/>
          <w:sz w:val="24"/>
          <w:szCs w:val="24"/>
        </w:rPr>
      </w:pPr>
    </w:p>
    <w:p w14:paraId="10CE948A" w14:textId="60253352" w:rsidR="00726CE5" w:rsidRDefault="00726CE5" w:rsidP="005B401D">
      <w:pPr>
        <w:rPr>
          <w:rFonts w:ascii="ＭＳ 明朝" w:eastAsia="ＭＳ 明朝" w:hAnsi="ＭＳ 明朝"/>
          <w:sz w:val="24"/>
          <w:szCs w:val="24"/>
        </w:rPr>
      </w:pPr>
    </w:p>
    <w:p w14:paraId="0E2EABAE" w14:textId="2F7CF25A" w:rsidR="00726CE5" w:rsidRDefault="00726CE5" w:rsidP="005B401D">
      <w:pPr>
        <w:rPr>
          <w:rFonts w:ascii="ＭＳ 明朝" w:eastAsia="ＭＳ 明朝" w:hAnsi="ＭＳ 明朝"/>
          <w:sz w:val="24"/>
          <w:szCs w:val="24"/>
        </w:rPr>
      </w:pPr>
    </w:p>
    <w:p w14:paraId="6F43BB95" w14:textId="77777777" w:rsidR="00726CE5" w:rsidRPr="009F4375" w:rsidRDefault="00726CE5" w:rsidP="00726CE5">
      <w:pPr>
        <w:ind w:firstLineChars="1700" w:firstLine="4080"/>
        <w:jc w:val="left"/>
        <w:rPr>
          <w:rFonts w:ascii="ＭＳ 明朝" w:eastAsia="ＭＳ 明朝" w:hAnsi="ＭＳ 明朝"/>
          <w:sz w:val="24"/>
          <w:szCs w:val="24"/>
        </w:rPr>
      </w:pPr>
      <w:r w:rsidRPr="009F4375">
        <w:rPr>
          <w:rFonts w:ascii="ＭＳ 明朝" w:eastAsia="ＭＳ 明朝" w:hAnsi="ＭＳ 明朝" w:hint="eastAsia"/>
          <w:sz w:val="24"/>
          <w:szCs w:val="24"/>
        </w:rPr>
        <w:t>【</w:t>
      </w:r>
      <w:r>
        <w:rPr>
          <w:rFonts w:ascii="ＭＳ 明朝" w:eastAsia="ＭＳ 明朝" w:hAnsi="ＭＳ 明朝" w:hint="eastAsia"/>
          <w:sz w:val="24"/>
          <w:szCs w:val="24"/>
        </w:rPr>
        <w:t>問合せ先</w:t>
      </w:r>
      <w:r w:rsidRPr="009F4375">
        <w:rPr>
          <w:rFonts w:ascii="ＭＳ 明朝" w:eastAsia="ＭＳ 明朝" w:hAnsi="ＭＳ 明朝" w:hint="eastAsia"/>
          <w:sz w:val="24"/>
          <w:szCs w:val="24"/>
        </w:rPr>
        <w:t>】</w:t>
      </w:r>
    </w:p>
    <w:p w14:paraId="14802A4F" w14:textId="77777777" w:rsidR="00726CE5" w:rsidRDefault="00726CE5" w:rsidP="00726CE5">
      <w:pPr>
        <w:ind w:firstLineChars="1800" w:firstLine="4320"/>
        <w:jc w:val="left"/>
        <w:rPr>
          <w:rFonts w:ascii="ＭＳ 明朝" w:eastAsia="ＭＳ 明朝" w:hAnsi="ＭＳ 明朝"/>
          <w:sz w:val="24"/>
          <w:szCs w:val="24"/>
        </w:rPr>
      </w:pPr>
      <w:r w:rsidRPr="009F4375">
        <w:rPr>
          <w:rFonts w:ascii="ＭＳ 明朝" w:eastAsia="ＭＳ 明朝" w:hAnsi="ＭＳ 明朝" w:hint="eastAsia"/>
          <w:sz w:val="24"/>
          <w:szCs w:val="24"/>
        </w:rPr>
        <w:t>碧南市健康推進部高齢介護課</w:t>
      </w:r>
    </w:p>
    <w:p w14:paraId="13E3D0D3" w14:textId="77777777" w:rsidR="00726CE5" w:rsidRDefault="00726CE5" w:rsidP="00726CE5">
      <w:pPr>
        <w:ind w:firstLineChars="100" w:firstLine="240"/>
        <w:jc w:val="right"/>
        <w:rPr>
          <w:rFonts w:ascii="ＭＳ 明朝" w:eastAsia="ＭＳ 明朝" w:hAnsi="ＭＳ 明朝"/>
          <w:sz w:val="24"/>
          <w:szCs w:val="24"/>
        </w:rPr>
      </w:pPr>
      <w:r w:rsidRPr="009F4375">
        <w:rPr>
          <w:rFonts w:ascii="ＭＳ 明朝" w:eastAsia="ＭＳ 明朝" w:hAnsi="ＭＳ 明朝" w:hint="eastAsia"/>
          <w:sz w:val="24"/>
          <w:szCs w:val="24"/>
        </w:rPr>
        <w:t>介護保険係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9F4375">
        <w:rPr>
          <w:rFonts w:ascii="ＭＳ 明朝" w:eastAsia="ＭＳ 明朝" w:hAnsi="ＭＳ 明朝" w:hint="eastAsia"/>
          <w:sz w:val="24"/>
          <w:szCs w:val="24"/>
        </w:rPr>
        <w:t>電話(0566)95-9889　直通</w:t>
      </w:r>
    </w:p>
    <w:p w14:paraId="25CEE401" w14:textId="77777777" w:rsidR="00726CE5" w:rsidRPr="009F4375" w:rsidRDefault="00726CE5" w:rsidP="00726CE5">
      <w:pPr>
        <w:ind w:firstLineChars="100" w:firstLine="24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地域支援係　電話(</w:t>
      </w:r>
      <w:r>
        <w:rPr>
          <w:rFonts w:ascii="ＭＳ 明朝" w:eastAsia="ＭＳ 明朝" w:hAnsi="ＭＳ 明朝"/>
          <w:sz w:val="24"/>
          <w:szCs w:val="24"/>
        </w:rPr>
        <w:t>0566)95-9890</w:t>
      </w:r>
      <w:r>
        <w:rPr>
          <w:rFonts w:ascii="ＭＳ 明朝" w:eastAsia="ＭＳ 明朝" w:hAnsi="ＭＳ 明朝" w:hint="eastAsia"/>
          <w:sz w:val="24"/>
          <w:szCs w:val="24"/>
        </w:rPr>
        <w:t xml:space="preserve">　直通</w:t>
      </w:r>
    </w:p>
    <w:p w14:paraId="676A2CC0" w14:textId="77777777" w:rsidR="00726CE5" w:rsidRPr="00726CE5" w:rsidRDefault="00726CE5" w:rsidP="005B401D">
      <w:pPr>
        <w:rPr>
          <w:rFonts w:ascii="ＭＳ 明朝" w:eastAsia="ＭＳ 明朝" w:hAnsi="ＭＳ 明朝"/>
          <w:sz w:val="24"/>
          <w:szCs w:val="24"/>
        </w:rPr>
      </w:pPr>
    </w:p>
    <w:sectPr w:rsidR="00726CE5" w:rsidRPr="00726CE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7819D8"/>
    <w:multiLevelType w:val="hybridMultilevel"/>
    <w:tmpl w:val="73D0924C"/>
    <w:lvl w:ilvl="0" w:tplc="A5623F70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D0BC5F20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D65"/>
    <w:rsid w:val="00273D60"/>
    <w:rsid w:val="00306975"/>
    <w:rsid w:val="005B401D"/>
    <w:rsid w:val="006706AD"/>
    <w:rsid w:val="007233DD"/>
    <w:rsid w:val="00723B0A"/>
    <w:rsid w:val="00726CE5"/>
    <w:rsid w:val="007477BD"/>
    <w:rsid w:val="008B2D65"/>
    <w:rsid w:val="00900231"/>
    <w:rsid w:val="009120A8"/>
    <w:rsid w:val="009E3EF4"/>
    <w:rsid w:val="00BF25E1"/>
    <w:rsid w:val="00C26CDF"/>
    <w:rsid w:val="00C30C55"/>
    <w:rsid w:val="00C62D80"/>
    <w:rsid w:val="00E44C87"/>
    <w:rsid w:val="00EC6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10C621A"/>
  <w15:chartTrackingRefBased/>
  <w15:docId w15:val="{F9FC47B3-533F-44EC-BFE0-EB7EC2F5F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40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477B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　拓寛</dc:creator>
  <cp:keywords/>
  <dc:description/>
  <cp:lastModifiedBy>林　拓寛</cp:lastModifiedBy>
  <cp:revision>8</cp:revision>
  <dcterms:created xsi:type="dcterms:W3CDTF">2020-07-15T05:58:00Z</dcterms:created>
  <dcterms:modified xsi:type="dcterms:W3CDTF">2022-01-05T02:08:00Z</dcterms:modified>
</cp:coreProperties>
</file>