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2B9ACA65" w:rsidR="00DA2179" w:rsidRPr="00FF485E" w:rsidRDefault="00153DC1" w:rsidP="00153DC1">
      <w:pPr>
        <w:widowControl/>
        <w:ind w:right="420" w:firstLineChars="200" w:firstLine="440"/>
        <w:jc w:val="left"/>
        <w:rPr>
          <w:sz w:val="22"/>
        </w:rPr>
      </w:pPr>
      <w:r>
        <w:rPr>
          <w:rFonts w:hint="eastAsia"/>
          <w:sz w:val="22"/>
        </w:rPr>
        <w:t>碧南市長</w:t>
      </w:r>
      <w:r w:rsidR="00DA2179" w:rsidRPr="00FF485E">
        <w:rPr>
          <w:rFonts w:hint="eastAsia"/>
          <w:sz w:val="22"/>
        </w:rPr>
        <w:t xml:space="preserve">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5E6CE03B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7A071C">
        <w:rPr>
          <w:rFonts w:hint="eastAsia"/>
          <w:sz w:val="20"/>
          <w:szCs w:val="20"/>
        </w:rPr>
        <w:t>第</w:t>
      </w:r>
      <w:r w:rsidRPr="007A071C">
        <w:rPr>
          <w:rFonts w:asciiTheme="minorEastAsia" w:hAnsiTheme="minorEastAsia"/>
          <w:sz w:val="20"/>
          <w:szCs w:val="20"/>
        </w:rPr>
        <w:t>21</w:t>
      </w:r>
      <w:r w:rsidRPr="007A071C">
        <w:rPr>
          <w:rFonts w:asciiTheme="minorEastAsia" w:hAnsiTheme="minorEastAsia" w:hint="eastAsia"/>
          <w:sz w:val="20"/>
          <w:szCs w:val="20"/>
        </w:rPr>
        <w:t>条第１項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44E846D8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3DC1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173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D81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071C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392A"/>
    <w:rsid w:val="00C456C7"/>
    <w:rsid w:val="00C50F72"/>
    <w:rsid w:val="00C55008"/>
    <w:rsid w:val="00C57AC1"/>
    <w:rsid w:val="00C64791"/>
    <w:rsid w:val="00C650E2"/>
    <w:rsid w:val="00C66B52"/>
    <w:rsid w:val="00C71605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43C1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2025-04-30T08:09:00Z</dcterms:created>
  <dcterms:modified xsi:type="dcterms:W3CDTF">2025-04-30T08:09:00Z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