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1C" w:rsidRPr="00C5261C" w:rsidRDefault="00C5261C" w:rsidP="000529FF">
      <w:pPr>
        <w:autoSpaceDE w:val="0"/>
        <w:autoSpaceDN w:val="0"/>
        <w:adjustRightInd w:val="0"/>
        <w:spacing w:before="315" w:line="24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0529FF">
        <w:rPr>
          <w:rFonts w:ascii="ＭＳ 明朝" w:eastAsia="ＭＳ 明朝" w:hAnsi="ＭＳ 明朝" w:cs="Times New Roman" w:hint="eastAsia"/>
          <w:spacing w:val="87"/>
          <w:kern w:val="0"/>
          <w:sz w:val="24"/>
          <w:szCs w:val="24"/>
          <w:fitText w:val="3562" w:id="-1001594624"/>
        </w:rPr>
        <w:t>物件設置許可申請</w:t>
      </w:r>
      <w:r w:rsidRPr="000529FF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3562" w:id="-1001594624"/>
        </w:rPr>
        <w:t>書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315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315" w:line="24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碧南市長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315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所　</w:t>
      </w:r>
      <w:r w:rsidR="002C3E7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2C3E7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</w:t>
      </w:r>
      <w:r w:rsidR="002C3E7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2C3E7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電　話　</w:t>
      </w:r>
      <w:r w:rsidR="002C3E7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2C3E7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/>
          <w:sz w:val="24"/>
          <w:szCs w:val="24"/>
        </w:rPr>
        <w:t>(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法人にあっては名称及び代表者氏名</w:t>
      </w:r>
      <w:r w:rsidRPr="00C5261C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315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物件の設置をしたいので、碧南市下水道条例第２５条の規定により以下のとおり申請します。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36"/>
        <w:gridCol w:w="671"/>
        <w:gridCol w:w="1701"/>
        <w:gridCol w:w="180"/>
        <w:gridCol w:w="2551"/>
      </w:tblGrid>
      <w:tr w:rsidR="00C5261C" w:rsidRPr="00C5261C" w:rsidTr="008E574E">
        <w:trPr>
          <w:cantSplit/>
          <w:trHeight w:hRule="exact" w:val="420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□公共下水道　　□都市下水路</w:t>
            </w:r>
          </w:p>
        </w:tc>
      </w:tr>
      <w:tr w:rsidR="00C5261C" w:rsidRPr="00C5261C" w:rsidTr="008E574E">
        <w:trPr>
          <w:cantSplit/>
          <w:trHeight w:hRule="exact" w:val="420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申請区分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新規　　　２　更新　　　３　変更</w:t>
            </w:r>
          </w:p>
        </w:tc>
      </w:tr>
      <w:tr w:rsidR="00C5261C" w:rsidRPr="00C5261C" w:rsidTr="008E574E">
        <w:trPr>
          <w:cantSplit/>
          <w:trHeight w:hRule="exact" w:val="854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設置区分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40" w:lineRule="exact"/>
              <w:ind w:left="1050" w:hanging="1050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開渠（１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固着　２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突出　３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横断　４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縦断　５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地下）</w:t>
            </w:r>
          </w:p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before="210" w:line="24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暗渠（１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固着）</w:t>
            </w:r>
          </w:p>
        </w:tc>
      </w:tr>
      <w:tr w:rsidR="00C5261C" w:rsidRPr="00C5261C" w:rsidTr="0043523F">
        <w:trPr>
          <w:trHeight w:hRule="exact" w:val="454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8E574E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74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碧南市</w:t>
            </w:r>
          </w:p>
        </w:tc>
      </w:tr>
      <w:tr w:rsidR="00C5261C" w:rsidRPr="00C5261C" w:rsidTr="0043523F">
        <w:trPr>
          <w:trHeight w:hRule="exact" w:val="454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設置目的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7432" w:rsidRPr="00C5261C" w:rsidTr="00C93251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327432" w:rsidRPr="00C5261C" w:rsidRDefault="00327432" w:rsidP="00327432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</w:t>
            </w:r>
            <w:r w:rsidRPr="00F45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置物件</w:t>
            </w:r>
          </w:p>
        </w:tc>
        <w:tc>
          <w:tcPr>
            <w:tcW w:w="2536" w:type="dxa"/>
          </w:tcPr>
          <w:p w:rsidR="00327432" w:rsidRPr="00327432" w:rsidRDefault="00327432" w:rsidP="003274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 w:hint="eastAsia"/>
                <w:sz w:val="24"/>
              </w:rPr>
              <w:t>物　　　件</w:t>
            </w:r>
          </w:p>
        </w:tc>
        <w:tc>
          <w:tcPr>
            <w:tcW w:w="2552" w:type="dxa"/>
            <w:gridSpan w:val="3"/>
          </w:tcPr>
          <w:p w:rsidR="00327432" w:rsidRPr="00327432" w:rsidRDefault="00327432" w:rsidP="003274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/>
                <w:sz w:val="24"/>
              </w:rPr>
              <w:t>規　　　格</w:t>
            </w:r>
          </w:p>
        </w:tc>
        <w:tc>
          <w:tcPr>
            <w:tcW w:w="2551" w:type="dxa"/>
          </w:tcPr>
          <w:p w:rsidR="00327432" w:rsidRPr="00327432" w:rsidRDefault="00327432" w:rsidP="003274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/>
                <w:sz w:val="24"/>
              </w:rPr>
              <w:t>数　　　量</w:t>
            </w:r>
          </w:p>
        </w:tc>
      </w:tr>
      <w:tr w:rsidR="0043523F" w:rsidRPr="00C5261C" w:rsidTr="008E574E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43523F" w:rsidRPr="00C5261C" w:rsidRDefault="0043523F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43523F" w:rsidRPr="00C5261C" w:rsidRDefault="0043523F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3523F" w:rsidRPr="00C5261C" w:rsidRDefault="0043523F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3523F" w:rsidRPr="00C5261C" w:rsidRDefault="0043523F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574E" w:rsidRPr="00C5261C" w:rsidTr="008E574E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574E" w:rsidRPr="00C5261C" w:rsidTr="008E574E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E574E" w:rsidRPr="00C5261C" w:rsidRDefault="008E574E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5261C" w:rsidRPr="00C5261C" w:rsidTr="0043523F">
        <w:trPr>
          <w:cantSplit/>
          <w:trHeight w:hRule="exact" w:val="510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設置期間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C5261C" w:rsidRPr="00C5261C" w:rsidTr="0043523F">
        <w:trPr>
          <w:cantSplit/>
          <w:trHeight w:hRule="exact" w:val="510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工事期間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tabs>
                <w:tab w:val="left" w:pos="1056"/>
              </w:tabs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C5261C" w:rsidRPr="00C5261C" w:rsidTr="008E574E">
        <w:trPr>
          <w:trHeight w:hRule="exact" w:val="652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工事施工者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before="210" w:line="210" w:lineRule="exact"/>
              <w:ind w:firstLineChars="1300" w:firstLine="3559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電話（　　）　　―　　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</w:p>
        </w:tc>
      </w:tr>
      <w:tr w:rsidR="00C5261C" w:rsidRPr="00C5261C" w:rsidTr="0043523F">
        <w:trPr>
          <w:cantSplit/>
          <w:trHeight w:hRule="exact" w:val="454"/>
        </w:trPr>
        <w:tc>
          <w:tcPr>
            <w:tcW w:w="1680" w:type="dxa"/>
            <w:vMerge w:val="restart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3207" w:type="dxa"/>
            <w:gridSpan w:val="2"/>
            <w:vMerge w:val="restart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2731" w:type="dxa"/>
            <w:gridSpan w:val="2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5261C" w:rsidRPr="00C5261C" w:rsidTr="0043523F">
        <w:trPr>
          <w:cantSplit/>
          <w:trHeight w:hRule="exact" w:val="454"/>
        </w:trPr>
        <w:tc>
          <w:tcPr>
            <w:tcW w:w="1680" w:type="dxa"/>
            <w:vMerge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vMerge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2731" w:type="dxa"/>
            <w:gridSpan w:val="2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300" w:firstLine="821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月　日</w:t>
            </w:r>
          </w:p>
        </w:tc>
      </w:tr>
      <w:tr w:rsidR="00C5261C" w:rsidRPr="00C5261C" w:rsidTr="0043523F">
        <w:trPr>
          <w:cantSplit/>
          <w:trHeight w:hRule="exact" w:val="2094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639" w:type="dxa"/>
            <w:gridSpan w:val="5"/>
            <w:vAlign w:val="center"/>
          </w:tcPr>
          <w:p w:rsidR="0043523F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位置図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(縮尺1／2,500以上)</w:t>
            </w:r>
          </w:p>
          <w:p w:rsidR="0043523F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土地整理図の写し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(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縮尺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1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／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600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以上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)</w:t>
            </w:r>
          </w:p>
          <w:p w:rsidR="0043523F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排水施設平面図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(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縮尺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1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／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500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以上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)</w:t>
            </w:r>
          </w:p>
          <w:p w:rsidR="0043523F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縦断面図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(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縮尺縦1／50程度、横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1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／2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00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程度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)</w:t>
            </w:r>
          </w:p>
          <w:p w:rsidR="0043523F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横断面図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(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縮尺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1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／50程度</w:t>
            </w:r>
            <w:r w:rsidRPr="0043523F">
              <w:rPr>
                <w:rFonts w:ascii="ＭＳ 明朝" w:eastAsia="ＭＳ 明朝" w:hAnsi="ＭＳ 明朝" w:cs="Times New Roman"/>
                <w:sz w:val="24"/>
                <w:szCs w:val="21"/>
              </w:rPr>
              <w:t>)</w:t>
            </w:r>
          </w:p>
          <w:p w:rsidR="0043523F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施設構造図</w:t>
            </w:r>
            <w:r w:rsidR="0043523F"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、</w:t>
            </w: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仕様書、施工方法、現場写真、撮影箇所図</w:t>
            </w:r>
          </w:p>
          <w:p w:rsidR="00C5261C" w:rsidRPr="0043523F" w:rsidRDefault="00327432" w:rsidP="0043523F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3523F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交通処理図、保安設備図、迂回路図</w:t>
            </w:r>
          </w:p>
        </w:tc>
      </w:tr>
      <w:tr w:rsidR="00C5261C" w:rsidRPr="00C5261C" w:rsidTr="0043523F">
        <w:trPr>
          <w:trHeight w:hRule="exact" w:val="510"/>
        </w:trPr>
        <w:tc>
          <w:tcPr>
            <w:tcW w:w="1680" w:type="dxa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639" w:type="dxa"/>
            <w:gridSpan w:val="5"/>
            <w:vAlign w:val="center"/>
          </w:tcPr>
          <w:p w:rsidR="00C5261C" w:rsidRPr="00C5261C" w:rsidRDefault="00C5261C" w:rsidP="00C5261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5261C" w:rsidRPr="00C5261C" w:rsidRDefault="00C5261C" w:rsidP="00C5261C">
      <w:pPr>
        <w:wordWrap w:val="0"/>
        <w:autoSpaceDE w:val="0"/>
        <w:autoSpaceDN w:val="0"/>
        <w:adjustRightInd w:val="0"/>
        <w:spacing w:before="210" w:line="210" w:lineRule="exact"/>
        <w:textAlignment w:val="center"/>
        <w:rPr>
          <w:rFonts w:ascii="ＭＳ 明朝" w:eastAsia="ＭＳ 明朝" w:hAnsi="ＭＳ 明朝" w:cs="Times New Roman"/>
          <w:szCs w:val="21"/>
        </w:rPr>
      </w:pPr>
      <w:r w:rsidRPr="00C5261C">
        <w:rPr>
          <w:rFonts w:ascii="ＭＳ 明朝" w:eastAsia="ＭＳ 明朝" w:hAnsi="ＭＳ 明朝" w:cs="Times New Roman" w:hint="eastAsia"/>
          <w:szCs w:val="21"/>
        </w:rPr>
        <w:t>（注意）</w:t>
      </w:r>
    </w:p>
    <w:p w:rsidR="00C5261C" w:rsidRPr="00C5261C" w:rsidRDefault="00C5261C" w:rsidP="00C5261C">
      <w:pPr>
        <w:wordWrap w:val="0"/>
        <w:autoSpaceDE w:val="0"/>
        <w:autoSpaceDN w:val="0"/>
        <w:adjustRightInd w:val="0"/>
        <w:spacing w:line="210" w:lineRule="exact"/>
        <w:ind w:leftChars="116" w:left="586" w:hanging="303"/>
        <w:jc w:val="left"/>
        <w:textAlignment w:val="center"/>
        <w:rPr>
          <w:rFonts w:ascii="ＭＳ 明朝" w:eastAsia="ＭＳ 明朝" w:hAnsi="ＭＳ 明朝" w:cs="Times New Roman"/>
          <w:szCs w:val="21"/>
        </w:rPr>
      </w:pPr>
      <w:r w:rsidRPr="00C5261C">
        <w:rPr>
          <w:rFonts w:ascii="ＭＳ 明朝" w:eastAsia="ＭＳ 明朝" w:hAnsi="ＭＳ 明朝" w:cs="Times New Roman" w:hint="eastAsia"/>
          <w:szCs w:val="21"/>
        </w:rPr>
        <w:t>・該当する項目の数字を○で囲んでください。</w:t>
      </w:r>
    </w:p>
    <w:p w:rsidR="00640817" w:rsidRPr="00640817" w:rsidRDefault="00C5261C" w:rsidP="004C3B2C">
      <w:pPr>
        <w:wordWrap w:val="0"/>
        <w:autoSpaceDE w:val="0"/>
        <w:autoSpaceDN w:val="0"/>
        <w:adjustRightInd w:val="0"/>
        <w:spacing w:line="210" w:lineRule="exact"/>
        <w:ind w:leftChars="116" w:left="586" w:hanging="303"/>
        <w:jc w:val="left"/>
        <w:textAlignment w:val="center"/>
        <w:rPr>
          <w:rFonts w:ascii="ＭＳ 明朝" w:eastAsia="ＭＳ 明朝" w:hAnsi="ＭＳ 明朝" w:cs="Times New Roman" w:hint="eastAsia"/>
          <w:szCs w:val="21"/>
        </w:rPr>
      </w:pPr>
      <w:r w:rsidRPr="00C5261C">
        <w:rPr>
          <w:rFonts w:ascii="ＭＳ 明朝" w:eastAsia="ＭＳ 明朝" w:hAnsi="ＭＳ 明朝" w:cs="Times New Roman" w:hint="eastAsia"/>
          <w:szCs w:val="21"/>
        </w:rPr>
        <w:t>・変更申請のときは、許可書の写しを添付してください。</w:t>
      </w:r>
      <w:bookmarkStart w:id="0" w:name="_GoBack"/>
      <w:bookmarkEnd w:id="0"/>
    </w:p>
    <w:sectPr w:rsidR="00640817" w:rsidRPr="00640817" w:rsidSect="00640817">
      <w:headerReference w:type="default" r:id="rId6"/>
      <w:pgSz w:w="11906" w:h="16838" w:code="9"/>
      <w:pgMar w:top="1134" w:right="851" w:bottom="426" w:left="851" w:header="851" w:footer="851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F6" w:rsidRDefault="00F45E86">
      <w:r>
        <w:separator/>
      </w:r>
    </w:p>
  </w:endnote>
  <w:endnote w:type="continuationSeparator" w:id="0">
    <w:p w:rsidR="00E80BF6" w:rsidRDefault="00F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F6" w:rsidRDefault="00F45E86">
      <w:r>
        <w:separator/>
      </w:r>
    </w:p>
  </w:footnote>
  <w:footnote w:type="continuationSeparator" w:id="0">
    <w:p w:rsidR="00E80BF6" w:rsidRDefault="00F4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91" w:rsidRPr="00985991" w:rsidRDefault="00C5261C" w:rsidP="00985991">
    <w:pPr>
      <w:rPr>
        <w:rFonts w:hAnsi="ＭＳ 明朝"/>
        <w:sz w:val="24"/>
        <w:szCs w:val="24"/>
      </w:rPr>
    </w:pPr>
    <w:r w:rsidRPr="00985991">
      <w:rPr>
        <w:rFonts w:hAnsi="ＭＳ 明朝" w:hint="eastAsia"/>
        <w:sz w:val="24"/>
        <w:szCs w:val="24"/>
      </w:rPr>
      <w:t>様式</w:t>
    </w:r>
    <w:r w:rsidR="005E0B6E">
      <w:rPr>
        <w:rFonts w:hAnsi="ＭＳ 明朝" w:hint="eastAsia"/>
        <w:sz w:val="24"/>
        <w:szCs w:val="24"/>
      </w:rPr>
      <w:t>第</w:t>
    </w:r>
    <w:r w:rsidR="00D17574">
      <w:rPr>
        <w:rFonts w:hAnsi="ＭＳ 明朝" w:hint="eastAsia"/>
        <w:sz w:val="24"/>
        <w:szCs w:val="24"/>
      </w:rPr>
      <w:t>１</w:t>
    </w:r>
    <w:r w:rsidR="005E0B6E">
      <w:rPr>
        <w:rFonts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evenAndOddHeaders/>
  <w:drawingGridHorizontalSpacing w:val="122"/>
  <w:drawingGridVerticalSpacing w:val="45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1C"/>
    <w:rsid w:val="000529FF"/>
    <w:rsid w:val="00055271"/>
    <w:rsid w:val="000B53DB"/>
    <w:rsid w:val="00151B5E"/>
    <w:rsid w:val="001F589E"/>
    <w:rsid w:val="002077C4"/>
    <w:rsid w:val="00294855"/>
    <w:rsid w:val="002C3E7F"/>
    <w:rsid w:val="00327432"/>
    <w:rsid w:val="0043523F"/>
    <w:rsid w:val="004C3B2C"/>
    <w:rsid w:val="005E0B6E"/>
    <w:rsid w:val="00640817"/>
    <w:rsid w:val="008D4388"/>
    <w:rsid w:val="008E574E"/>
    <w:rsid w:val="009E4040"/>
    <w:rsid w:val="009E55CB"/>
    <w:rsid w:val="00B23044"/>
    <w:rsid w:val="00C5261C"/>
    <w:rsid w:val="00C90AAD"/>
    <w:rsid w:val="00D14573"/>
    <w:rsid w:val="00D17574"/>
    <w:rsid w:val="00E80BF6"/>
    <w:rsid w:val="00EB0B2C"/>
    <w:rsid w:val="00EE770E"/>
    <w:rsid w:val="00F17FC3"/>
    <w:rsid w:val="00F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22200F"/>
  <w15:chartTrackingRefBased/>
  <w15:docId w15:val="{C8EFC3F5-B7A6-4AD0-8B48-41A6D43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0E"/>
  </w:style>
  <w:style w:type="paragraph" w:styleId="a5">
    <w:name w:val="footer"/>
    <w:basedOn w:val="a"/>
    <w:link w:val="a6"/>
    <w:uiPriority w:val="99"/>
    <w:unhideWhenUsed/>
    <w:rsid w:val="00EE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雪雄</dc:creator>
  <cp:keywords/>
  <dc:description/>
  <cp:lastModifiedBy>榊原　直人</cp:lastModifiedBy>
  <cp:revision>2</cp:revision>
  <cp:lastPrinted>2024-05-07T23:38:00Z</cp:lastPrinted>
  <dcterms:created xsi:type="dcterms:W3CDTF">2024-05-07T23:40:00Z</dcterms:created>
  <dcterms:modified xsi:type="dcterms:W3CDTF">2024-05-07T23:40:00Z</dcterms:modified>
</cp:coreProperties>
</file>