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p w:rsidR="00C74540" w:rsidRDefault="004931CD" w:rsidP="00C74540">
      <w:pPr>
        <w:wordWrap w:val="0"/>
        <w:spacing w:line="251" w:lineRule="exact"/>
        <w:jc w:val="center"/>
      </w:pPr>
      <w:r>
        <w:rPr>
          <w:rFonts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56FD7" wp14:editId="54F06C23">
                <wp:simplePos x="0" y="0"/>
                <wp:positionH relativeFrom="column">
                  <wp:posOffset>2609850</wp:posOffset>
                </wp:positionH>
                <wp:positionV relativeFrom="paragraph">
                  <wp:posOffset>-450850</wp:posOffset>
                </wp:positionV>
                <wp:extent cx="141922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31CD" w:rsidRDefault="004931CD" w:rsidP="004931CD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6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5pt;margin-top:-35.5pt;width:11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" filled="f" stroked="f" strokeweight=".5pt">
                <v:textbox>
                  <w:txbxContent>
                    <w:p w:rsidR="004931CD" w:rsidRDefault="004931CD" w:rsidP="004931CD"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C74540">
        <w:rPr>
          <w:rFonts w:hint="eastAsia"/>
        </w:rPr>
        <w:t>別　記</w:t>
      </w:r>
      <w:r w:rsidR="00C74540">
        <w:rPr>
          <w:rFonts w:ascii="ＭＳ 明朝" w:hint="eastAsia"/>
        </w:rPr>
        <w:t xml:space="preserve">  </w:t>
      </w:r>
    </w:p>
    <w:p w:rsidR="00C74540" w:rsidRDefault="004931CD" w:rsidP="00C74540">
      <w:pPr>
        <w:wordWrap w:val="0"/>
        <w:spacing w:line="126" w:lineRule="exact"/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59055</wp:posOffset>
                </wp:positionV>
                <wp:extent cx="1108710" cy="304800"/>
                <wp:effectExtent l="0" t="0" r="15240" b="190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710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CBDF6" id="楕円 2" o:spid="_x0000_s1026" style="position:absolute;left:0;text-align:left;margin-left:9.45pt;margin-top:4.65pt;width:87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" filled="f" strokecolor="windowText" strokeweight="1.5pt">
                <v:stroke joinstyle="miter"/>
                <v:path arrowok="t"/>
              </v:oval>
            </w:pict>
          </mc:Fallback>
        </mc:AlternateContent>
      </w: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C74540" w:rsidTr="00DE79D5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:rsidR="00C74540" w:rsidRDefault="00C74540" w:rsidP="00DE79D5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74540" w:rsidTr="00DE79D5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0" w:rsidRDefault="00C74540" w:rsidP="00DE79D5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0" w:rsidRDefault="00C74540" w:rsidP="00DE79D5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40" w:rsidRDefault="00C74540" w:rsidP="00DE79D5">
            <w:pPr>
              <w:wordWrap w:val="0"/>
              <w:spacing w:line="335" w:lineRule="exact"/>
            </w:pPr>
          </w:p>
        </w:tc>
      </w:tr>
    </w:tbl>
    <w:p w:rsidR="00C74540" w:rsidRDefault="00C74540" w:rsidP="00C74540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C74540" w:rsidTr="00DE79D5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4931CD" w:rsidP="004931CD">
            <w:pPr>
              <w:wordWrap w:val="0"/>
              <w:spacing w:line="320" w:lineRule="exact"/>
              <w:ind w:firstLineChars="100" w:firstLine="210"/>
            </w:pPr>
            <w:r w:rsidRPr="00437BB5">
              <w:rPr>
                <w:rFonts w:ascii="ＭＳ ゴシック" w:eastAsia="ＭＳ ゴシック" w:hAnsi="ＭＳ ゴシック" w:hint="eastAsia"/>
              </w:rPr>
              <w:t>碧南市○○町○○丁目○○番地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Pr="004931CD" w:rsidRDefault="004931CD" w:rsidP="004931CD">
            <w:pPr>
              <w:wordWrap w:val="0"/>
              <w:spacing w:line="32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4931CD">
              <w:rPr>
                <w:rFonts w:asciiTheme="majorEastAsia" w:eastAsiaTheme="majorEastAsia" w:hAnsiTheme="majorEastAsia" w:hint="eastAsia"/>
              </w:rPr>
              <w:t xml:space="preserve">　○○○　 ㎡</w:t>
            </w: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  <w:r w:rsidR="004931CD" w:rsidRPr="004931CD">
              <w:rPr>
                <w:rFonts w:asciiTheme="majorEastAsia" w:eastAsiaTheme="majorEastAsia" w:hAnsiTheme="majorEastAsia" w:hint="eastAsia"/>
              </w:rPr>
              <w:t>○　○　○　○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  <w:r w:rsidR="004931CD" w:rsidRPr="004931CD">
              <w:rPr>
                <w:rFonts w:asciiTheme="majorEastAsia" w:eastAsiaTheme="majorEastAsia" w:hAnsiTheme="majorEastAsia" w:hint="eastAsia"/>
              </w:rPr>
              <w:t>○○市○○町○○丁目○○番地</w:t>
            </w:r>
          </w:p>
        </w:tc>
      </w:tr>
      <w:tr w:rsidR="00C74540" w:rsidTr="00DE79D5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4931CD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-10160</wp:posOffset>
                      </wp:positionV>
                      <wp:extent cx="462915" cy="267970"/>
                      <wp:effectExtent l="0" t="0" r="13335" b="1778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C9ACA" id="楕円 3" o:spid="_x0000_s1026" style="position:absolute;left:0;text-align:left;margin-left:50.35pt;margin-top:-.8pt;width:36.4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" o:allowoverlap="f" filled="f" strokeweight="1.5pt">
                      <v:stroke joinstyle="miter"/>
                    </v:oval>
                  </w:pict>
                </mc:Fallback>
              </mc:AlternateConten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C74540" w:rsidRDefault="00C74540" w:rsidP="00DE79D5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4540" w:rsidRPr="004931CD" w:rsidRDefault="004931CD" w:rsidP="004931CD">
            <w:pPr>
              <w:wordWrap w:val="0"/>
              <w:spacing w:line="320" w:lineRule="exact"/>
              <w:rPr>
                <w:rFonts w:asciiTheme="majorEastAsia" w:eastAsiaTheme="majorEastAsia" w:hAnsiTheme="majorEastAsia"/>
              </w:rPr>
            </w:pPr>
            <w:r w:rsidRPr="004931CD">
              <w:rPr>
                <w:rFonts w:asciiTheme="majorEastAsia" w:eastAsiaTheme="majorEastAsia" w:hAnsiTheme="majorEastAsia" w:hint="eastAsia"/>
              </w:rPr>
              <w:t xml:space="preserve">　○　○　貝　塚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74540" w:rsidRPr="004931CD" w:rsidRDefault="004931CD" w:rsidP="004931CD">
            <w:pPr>
              <w:wordWrap w:val="0"/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</w:t>
            </w:r>
            <w:r w:rsidRPr="004931CD"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4931CD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533F0067" wp14:editId="32FF5698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342265</wp:posOffset>
                      </wp:positionV>
                      <wp:extent cx="462915" cy="267970"/>
                      <wp:effectExtent l="0" t="0" r="13335" b="1778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5D1D1" id="楕円 5" o:spid="_x0000_s1026" style="position:absolute;left:0;text-align:left;margin-left:103.15pt;margin-top:26.95pt;width:36.45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" o:allowoverlap="f" filled="f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0ACB0A5C" wp14:editId="2A591E1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-29845</wp:posOffset>
                      </wp:positionV>
                      <wp:extent cx="462915" cy="267970"/>
                      <wp:effectExtent l="0" t="0" r="13335" b="1778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6194F" id="楕円 4" o:spid="_x0000_s1026" style="position:absolute;left:0;text-align:left;margin-left:-2pt;margin-top:-2.35pt;width:36.4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" o:allowoverlap="f" filled="f" strokeweight="1.5pt">
                      <v:stroke joinstyle="miter"/>
                    </v:oval>
                  </w:pict>
                </mc:Fallback>
              </mc:AlternateConten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>宅地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水田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畑地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山林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道路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荒蕪地</w:t>
            </w:r>
            <w:r w:rsidR="00C74540">
              <w:rPr>
                <w:rFonts w:ascii="ＭＳ 明朝" w:hint="eastAsia"/>
              </w:rPr>
              <w:t xml:space="preserve">  </w:t>
            </w:r>
            <w:r w:rsidR="00C74540">
              <w:rPr>
                <w:rFonts w:hint="eastAsia"/>
              </w:rPr>
              <w:t xml:space="preserve">　原野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その他（</w:t>
            </w:r>
            <w:r w:rsidR="00C74540">
              <w:rPr>
                <w:rFonts w:ascii="ＭＳ 明朝" w:hint="eastAsia"/>
              </w:rPr>
              <w:t xml:space="preserve">               </w:t>
            </w:r>
            <w:r w:rsidR="00C74540">
              <w:rPr>
                <w:rFonts w:hint="eastAsia"/>
              </w:rPr>
              <w:t xml:space="preserve">　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>）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C74540" w:rsidTr="00DE79D5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4931CD" w:rsidP="00DE79D5">
            <w:pPr>
              <w:wordWrap w:val="0"/>
              <w:spacing w:line="335" w:lineRule="exact"/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172085</wp:posOffset>
                      </wp:positionV>
                      <wp:extent cx="834390" cy="267970"/>
                      <wp:effectExtent l="0" t="0" r="0" b="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F94D1" id="楕円 6" o:spid="_x0000_s1026" style="position:absolute;left:0;text-align:left;margin-left:-7.85pt;margin-top:13.55pt;width:65.7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" o:allowoverlap="f" filled="f" strokeweight="1.5pt">
                      <v:stroke joinstyle="miter"/>
                    </v:oval>
                  </w:pict>
                </mc:Fallback>
              </mc:AlternateConten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道路　</w:t>
            </w:r>
            <w:r w:rsidR="00C74540">
              <w:rPr>
                <w:rFonts w:ascii="ＭＳ 明朝" w:hint="eastAsia"/>
              </w:rPr>
              <w:t xml:space="preserve">  </w:t>
            </w:r>
            <w:r w:rsidR="00C74540">
              <w:rPr>
                <w:rFonts w:hint="eastAsia"/>
              </w:rPr>
              <w:t xml:space="preserve">鉄道　</w:t>
            </w:r>
            <w:r w:rsidR="00C74540">
              <w:rPr>
                <w:rFonts w:ascii="ＭＳ 明朝" w:hint="eastAsia"/>
              </w:rPr>
              <w:t xml:space="preserve">  </w:t>
            </w:r>
            <w:r w:rsidR="00C74540">
              <w:rPr>
                <w:rFonts w:hint="eastAsia"/>
              </w:rPr>
              <w:t>空港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>河川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>ダム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宅地造成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　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区画整理　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 xml:space="preserve">公園造成　</w:t>
            </w:r>
            <w:r w:rsidR="00C74540">
              <w:rPr>
                <w:rFonts w:ascii="ＭＳ 明朝" w:hint="eastAsia"/>
              </w:rPr>
              <w:t xml:space="preserve"> </w:t>
            </w:r>
            <w:r w:rsidR="00C74540">
              <w:rPr>
                <w:rFonts w:hint="eastAsia"/>
              </w:rPr>
              <w:t>学校</w:t>
            </w:r>
          </w:p>
          <w:p w:rsidR="00C74540" w:rsidRDefault="00C74540" w:rsidP="00DE79D5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C74540" w:rsidRDefault="00C74540" w:rsidP="00DE79D5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C74540" w:rsidTr="00DE79D5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Pr="00E4099A" w:rsidRDefault="004931CD" w:rsidP="00E4099A">
            <w:pPr>
              <w:wordWrap w:val="0"/>
              <w:spacing w:line="28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E4099A">
              <w:rPr>
                <w:rFonts w:asciiTheme="majorEastAsia" w:eastAsiaTheme="majorEastAsia" w:hAnsiTheme="majorEastAsia" w:hint="eastAsia"/>
              </w:rPr>
              <w:t>木造</w:t>
            </w:r>
            <w:r w:rsidR="00EB2D47">
              <w:rPr>
                <w:rFonts w:asciiTheme="majorEastAsia" w:eastAsiaTheme="majorEastAsia" w:hAnsiTheme="majorEastAsia" w:hint="eastAsia"/>
              </w:rPr>
              <w:t>作り</w:t>
            </w:r>
            <w:r w:rsidRPr="00E4099A">
              <w:rPr>
                <w:rFonts w:asciiTheme="majorEastAsia" w:eastAsiaTheme="majorEastAsia" w:hAnsiTheme="majorEastAsia" w:hint="eastAsia"/>
              </w:rPr>
              <w:t xml:space="preserve">　地上２階建て</w:t>
            </w:r>
          </w:p>
          <w:p w:rsidR="004931CD" w:rsidRPr="00E4099A" w:rsidRDefault="004931CD" w:rsidP="004931CD">
            <w:pPr>
              <w:wordWrap w:val="0"/>
              <w:spacing w:line="21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4931CD" w:rsidRDefault="00E4099A" w:rsidP="00E4099A">
            <w:pPr>
              <w:wordWrap w:val="0"/>
              <w:spacing w:line="280" w:lineRule="exact"/>
              <w:ind w:firstLineChars="100" w:firstLine="210"/>
              <w:rPr>
                <w:rFonts w:hint="eastAsia"/>
              </w:rPr>
            </w:pPr>
            <w:r w:rsidRPr="00E4099A">
              <w:rPr>
                <w:rFonts w:asciiTheme="majorEastAsia" w:eastAsiaTheme="majorEastAsia" w:hAnsiTheme="majorEastAsia" w:hint="eastAsia"/>
              </w:rPr>
              <w:t>表層改良６００mm掘削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○　○　○　○</w:t>
            </w:r>
          </w:p>
        </w:tc>
      </w:tr>
      <w:tr w:rsidR="00C74540" w:rsidTr="00DE79D5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540" w:rsidRDefault="00C74540" w:rsidP="00E4099A">
            <w:pPr>
              <w:wordWrap w:val="0"/>
              <w:spacing w:line="32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○○市○○町○○丁目○○番地　　TEL（○○○○）○○－○○○○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E4099A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株式会社○○建設　代表取締役　○　○　○　○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○○市○○町○○丁目○○番地　　TEL（○○○○）○○－○○○○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令和○○</w:t>
            </w:r>
            <w:r>
              <w:rPr>
                <w:rFonts w:hint="eastAsia"/>
              </w:rPr>
              <w:t xml:space="preserve">年　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</w:t>
            </w:r>
            <w:r w:rsidRPr="00E4099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4099A" w:rsidRPr="00E4099A">
              <w:rPr>
                <w:rFonts w:asciiTheme="majorEastAsia" w:eastAsiaTheme="majorEastAsia" w:hAnsiTheme="majorEastAsia" w:hint="eastAsia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E4099A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 w:rsidRPr="00E4099A">
              <w:rPr>
                <w:rFonts w:asciiTheme="majorEastAsia" w:eastAsiaTheme="majorEastAsia" w:hAnsiTheme="majorEastAsia" w:hint="eastAsia"/>
              </w:rPr>
              <w:t>令和○○</w:t>
            </w:r>
            <w:r>
              <w:rPr>
                <w:rFonts w:hint="eastAsia"/>
              </w:rPr>
              <w:t xml:space="preserve">年　</w:t>
            </w:r>
            <w:r w:rsidRPr="00E4099A">
              <w:rPr>
                <w:rFonts w:asciiTheme="majorEastAsia" w:eastAsiaTheme="majorEastAsia" w:hAnsiTheme="majorEastAsia" w:hint="eastAsia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</w:t>
            </w:r>
            <w:r w:rsidRPr="00E4099A">
              <w:rPr>
                <w:rFonts w:asciiTheme="majorEastAsia" w:eastAsiaTheme="majorEastAsia" w:hAnsiTheme="majorEastAsia" w:hint="eastAsia"/>
              </w:rPr>
              <w:t xml:space="preserve"> ○○</w:t>
            </w:r>
            <w:r>
              <w:rPr>
                <w:rFonts w:hint="eastAsia"/>
              </w:rPr>
              <w:t>日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74540" w:rsidRDefault="00C74540" w:rsidP="00DE79D5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4540" w:rsidRDefault="00C74540" w:rsidP="00DE79D5">
            <w:pPr>
              <w:wordWrap w:val="0"/>
              <w:spacing w:line="210" w:lineRule="exact"/>
            </w:pPr>
          </w:p>
        </w:tc>
      </w:tr>
    </w:tbl>
    <w:p w:rsidR="00C74540" w:rsidRDefault="00C74540" w:rsidP="00C74540">
      <w:pPr>
        <w:wordWrap w:val="0"/>
        <w:spacing w:line="126" w:lineRule="exact"/>
      </w:pPr>
    </w:p>
    <w:p w:rsidR="00C74540" w:rsidRDefault="00C74540" w:rsidP="00C74540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C74540" w:rsidTr="00DE79D5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spacing w:line="251" w:lineRule="exact"/>
              <w:jc w:val="center"/>
            </w:pPr>
            <w:r>
              <w:rPr>
                <w:rFonts w:hint="eastAsia"/>
              </w:rPr>
              <w:t>市町村意見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C74540" w:rsidTr="00DE79D5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</w:tr>
    </w:tbl>
    <w:p w:rsidR="00C74540" w:rsidRDefault="00C74540" w:rsidP="00C74540">
      <w:pPr>
        <w:wordWrap w:val="0"/>
        <w:spacing w:line="63" w:lineRule="exact"/>
      </w:pPr>
    </w:p>
    <w:p w:rsidR="00C74540" w:rsidRDefault="00C74540" w:rsidP="00C74540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C74540" w:rsidTr="00DE79D5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C74540" w:rsidTr="00DE79D5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40" w:rsidRDefault="00C74540" w:rsidP="00DE79D5">
            <w:pPr>
              <w:wordWrap w:val="0"/>
              <w:spacing w:line="210" w:lineRule="exact"/>
            </w:pPr>
          </w:p>
        </w:tc>
      </w:tr>
    </w:tbl>
    <w:p w:rsidR="00C74540" w:rsidRDefault="00C74540" w:rsidP="00C74540">
      <w:pPr>
        <w:wordWrap w:val="0"/>
        <w:spacing w:line="126" w:lineRule="exact"/>
      </w:pPr>
    </w:p>
    <w:p w:rsidR="00C74540" w:rsidRDefault="00C74540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市町村意見欄は、当該市町村で記入。⑤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指導事項欄は県で記入。</w:t>
      </w:r>
    </w:p>
    <w:sectPr w:rsidR="00C74540" w:rsidSect="00C02CB7">
      <w:headerReference w:type="even" r:id="rId6"/>
      <w:headerReference w:type="default" r:id="rId7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07" w:rsidRDefault="008D7F07">
      <w:r>
        <w:separator/>
      </w:r>
    </w:p>
  </w:endnote>
  <w:endnote w:type="continuationSeparator" w:id="0">
    <w:p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07" w:rsidRDefault="008D7F07">
      <w:r>
        <w:separator/>
      </w:r>
    </w:p>
  </w:footnote>
  <w:footnote w:type="continuationSeparator" w:id="0">
    <w:p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540" w:rsidRDefault="00C74540">
    <w:pPr>
      <w:pStyle w:val="a3"/>
    </w:pPr>
    <w:r>
      <w:rPr>
        <w:rFonts w:hint="eastAsia"/>
      </w:rPr>
      <w:t>様式２－２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931CD"/>
    <w:rsid w:val="004C4640"/>
    <w:rsid w:val="004D41CE"/>
    <w:rsid w:val="004F0A70"/>
    <w:rsid w:val="0061448A"/>
    <w:rsid w:val="00894619"/>
    <w:rsid w:val="008D7F07"/>
    <w:rsid w:val="00922584"/>
    <w:rsid w:val="00AA46FB"/>
    <w:rsid w:val="00B06B55"/>
    <w:rsid w:val="00C02CB7"/>
    <w:rsid w:val="00C37404"/>
    <w:rsid w:val="00C74540"/>
    <w:rsid w:val="00E4099A"/>
    <w:rsid w:val="00EB2D47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79BAEE0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1256</Words>
  <Characters>1585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神谷　幸宏</cp:lastModifiedBy>
  <cp:revision>10</cp:revision>
  <cp:lastPrinted>2020-12-04T01:31:00Z</cp:lastPrinted>
  <dcterms:created xsi:type="dcterms:W3CDTF">2020-06-29T01:11:00Z</dcterms:created>
  <dcterms:modified xsi:type="dcterms:W3CDTF">2020-12-04T01:35:00Z</dcterms:modified>
</cp:coreProperties>
</file>