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F47" w:rsidRDefault="00F41F47" w:rsidP="00F41F47">
      <w:bookmarkStart w:id="0" w:name="_GoBack"/>
      <w:bookmarkEnd w:id="0"/>
    </w:p>
    <w:p w:rsidR="00355781" w:rsidRDefault="00355781" w:rsidP="00355781">
      <w:pPr>
        <w:jc w:val="center"/>
      </w:pPr>
      <w:r>
        <w:rPr>
          <w:rFonts w:hint="eastAsia"/>
        </w:rPr>
        <w:t>令和４年度碧南市藤井達吉現代美術館協議会　会議録（公表・要約）（敬称略）</w:t>
      </w:r>
    </w:p>
    <w:p w:rsidR="00355781" w:rsidRPr="00252DAD" w:rsidRDefault="00355781" w:rsidP="00355781"/>
    <w:p w:rsidR="00355781" w:rsidRPr="00F561E3" w:rsidRDefault="00355781" w:rsidP="00355781">
      <w:r w:rsidRPr="00F561E3">
        <w:rPr>
          <w:rFonts w:hint="eastAsia"/>
        </w:rPr>
        <w:t>１　日時</w:t>
      </w:r>
    </w:p>
    <w:p w:rsidR="00355781" w:rsidRPr="00F561E3" w:rsidRDefault="00355781" w:rsidP="00355781">
      <w:r w:rsidRPr="00F561E3">
        <w:rPr>
          <w:rFonts w:hint="eastAsia"/>
        </w:rPr>
        <w:t xml:space="preserve">　　令和５年３月２８日（火）午後１時３０分～午後３時</w:t>
      </w:r>
    </w:p>
    <w:p w:rsidR="00355781" w:rsidRPr="00F561E3" w:rsidRDefault="00355781" w:rsidP="00355781">
      <w:r w:rsidRPr="00F561E3">
        <w:rPr>
          <w:rFonts w:hint="eastAsia"/>
        </w:rPr>
        <w:t>２　場所</w:t>
      </w:r>
    </w:p>
    <w:p w:rsidR="00355781" w:rsidRPr="00F561E3" w:rsidRDefault="00355781" w:rsidP="00355781">
      <w:r w:rsidRPr="00F561E3">
        <w:rPr>
          <w:rFonts w:hint="eastAsia"/>
        </w:rPr>
        <w:t xml:space="preserve">　　</w:t>
      </w:r>
      <w:r w:rsidRPr="00F561E3">
        <w:rPr>
          <w:rFonts w:ascii="ＭＳ 明朝" w:hAnsi="ＭＳ 明朝" w:hint="eastAsia"/>
        </w:rPr>
        <w:t>藤井達吉現代美術館 地下１</w:t>
      </w:r>
      <w:r w:rsidRPr="00F561E3">
        <w:rPr>
          <w:rFonts w:hint="eastAsia"/>
        </w:rPr>
        <w:t>階</w:t>
      </w:r>
      <w:r w:rsidRPr="00F561E3">
        <w:rPr>
          <w:rFonts w:hint="eastAsia"/>
        </w:rPr>
        <w:t xml:space="preserve"> </w:t>
      </w:r>
      <w:r w:rsidRPr="00F561E3">
        <w:rPr>
          <w:rFonts w:hint="eastAsia"/>
        </w:rPr>
        <w:t>多目的室Ｂ</w:t>
      </w:r>
    </w:p>
    <w:p w:rsidR="00355781" w:rsidRPr="00F561E3" w:rsidRDefault="00355781" w:rsidP="00355781">
      <w:r w:rsidRPr="00F561E3">
        <w:rPr>
          <w:rFonts w:hint="eastAsia"/>
        </w:rPr>
        <w:t>３　出席者</w:t>
      </w:r>
    </w:p>
    <w:p w:rsidR="00355781" w:rsidRPr="00F561E3" w:rsidRDefault="00355781" w:rsidP="00355781">
      <w:pPr>
        <w:ind w:leftChars="100" w:left="1575" w:hangingChars="650" w:hanging="1365"/>
        <w:rPr>
          <w:rFonts w:ascii="ＭＳ 明朝" w:hAnsi="ＭＳ 明朝"/>
        </w:rPr>
      </w:pPr>
      <w:r w:rsidRPr="00F561E3">
        <w:rPr>
          <w:rFonts w:ascii="ＭＳ 明朝" w:hAnsi="ＭＳ 明朝" w:hint="eastAsia"/>
        </w:rPr>
        <w:t>(1)出席委員　平岩統一郎、鈴木並生、杉浦春一、浅井久夫、永坂幸子、杉浦和重、金原宏行、吉田俊英、江本菜穂子、多田宏明</w:t>
      </w:r>
    </w:p>
    <w:p w:rsidR="00355781" w:rsidRDefault="00355781" w:rsidP="00355781">
      <w:pPr>
        <w:ind w:left="1890" w:hanging="1680"/>
        <w:rPr>
          <w:rFonts w:ascii="ＭＳ 明朝" w:hAnsi="ＭＳ 明朝"/>
        </w:rPr>
      </w:pPr>
      <w:r w:rsidRPr="00F561E3">
        <w:rPr>
          <w:rFonts w:ascii="ＭＳ 明朝" w:hAnsi="ＭＳ 明朝" w:hint="eastAsia"/>
        </w:rPr>
        <w:t>(2)事務局職員　生田弘幸、岡崎康浩、木本文平、松野盛高、江坂篤史、豆田誠路、</w:t>
      </w:r>
      <w:r>
        <w:rPr>
          <w:rFonts w:ascii="ＭＳ 明朝" w:hAnsi="ＭＳ 明朝" w:hint="eastAsia"/>
        </w:rPr>
        <w:t>大長</w:t>
      </w:r>
    </w:p>
    <w:p w:rsidR="00355781" w:rsidRPr="00F561E3" w:rsidRDefault="00355781" w:rsidP="00355781">
      <w:pPr>
        <w:ind w:firstLine="1680"/>
        <w:rPr>
          <w:rFonts w:ascii="ＭＳ 明朝" w:hAnsi="ＭＳ 明朝"/>
        </w:rPr>
      </w:pPr>
      <w:r>
        <w:rPr>
          <w:rFonts w:ascii="ＭＳ 明朝" w:hAnsi="ＭＳ 明朝" w:hint="eastAsia"/>
        </w:rPr>
        <w:t>悠子、日置</w:t>
      </w:r>
      <w:r w:rsidRPr="00F561E3">
        <w:rPr>
          <w:rFonts w:ascii="ＭＳ 明朝" w:hAnsi="ＭＳ 明朝" w:hint="eastAsia"/>
        </w:rPr>
        <w:t>麻里、大野俊治、岩月真由子、中島未紗</w:t>
      </w:r>
    </w:p>
    <w:p w:rsidR="00355781" w:rsidRPr="00227537" w:rsidRDefault="00355781" w:rsidP="00355781">
      <w:pPr>
        <w:ind w:firstLineChars="900" w:firstLine="1890"/>
        <w:rPr>
          <w:color w:val="FF0000"/>
        </w:rPr>
      </w:pPr>
    </w:p>
    <w:p w:rsidR="00355781" w:rsidRPr="000A2DE2" w:rsidRDefault="00355781" w:rsidP="00355781">
      <w:pPr>
        <w:rPr>
          <w:rFonts w:ascii="ＭＳ 明朝" w:hAnsi="ＭＳ 明朝"/>
        </w:rPr>
      </w:pPr>
      <w:r w:rsidRPr="000A2DE2">
        <w:rPr>
          <w:rFonts w:ascii="ＭＳ 明朝" w:hAnsi="ＭＳ 明朝" w:hint="eastAsia"/>
        </w:rPr>
        <w:t>４　傍聴者　０人</w:t>
      </w:r>
    </w:p>
    <w:p w:rsidR="00355781" w:rsidRPr="000A2DE2" w:rsidRDefault="00355781" w:rsidP="00355781">
      <w:pPr>
        <w:rPr>
          <w:rFonts w:ascii="ＭＳ 明朝" w:hAnsi="ＭＳ 明朝"/>
        </w:rPr>
      </w:pPr>
      <w:r w:rsidRPr="000A2DE2">
        <w:rPr>
          <w:rFonts w:ascii="ＭＳ 明朝" w:hAnsi="ＭＳ 明朝" w:hint="eastAsia"/>
        </w:rPr>
        <w:t>５　あいさつ</w:t>
      </w:r>
    </w:p>
    <w:p w:rsidR="00355781" w:rsidRPr="000A2DE2" w:rsidRDefault="00355781" w:rsidP="00355781">
      <w:pPr>
        <w:rPr>
          <w:rFonts w:ascii="ＭＳ 明朝" w:hAnsi="ＭＳ 明朝"/>
        </w:rPr>
      </w:pPr>
      <w:r w:rsidRPr="000A2DE2">
        <w:rPr>
          <w:rFonts w:ascii="ＭＳ 明朝" w:hAnsi="ＭＳ 明朝" w:hint="eastAsia"/>
        </w:rPr>
        <w:t>６　議題</w:t>
      </w:r>
    </w:p>
    <w:p w:rsidR="00355781" w:rsidRPr="000A2DE2" w:rsidRDefault="00355781" w:rsidP="00355781">
      <w:pPr>
        <w:rPr>
          <w:rFonts w:ascii="ＭＳ 明朝" w:hAnsi="ＭＳ 明朝"/>
        </w:rPr>
      </w:pPr>
      <w:r w:rsidRPr="000A2DE2">
        <w:rPr>
          <w:rFonts w:ascii="ＭＳ 明朝" w:hAnsi="ＭＳ 明朝" w:hint="eastAsia"/>
        </w:rPr>
        <w:t xml:space="preserve">　(1) 美術館運営方針及び事業概要について</w:t>
      </w:r>
    </w:p>
    <w:p w:rsidR="00355781" w:rsidRPr="000A2DE2" w:rsidRDefault="00355781" w:rsidP="00355781">
      <w:pPr>
        <w:rPr>
          <w:rFonts w:ascii="ＭＳ 明朝" w:hAnsi="ＭＳ 明朝"/>
        </w:rPr>
      </w:pPr>
      <w:r w:rsidRPr="000A2DE2">
        <w:rPr>
          <w:rFonts w:ascii="ＭＳ 明朝" w:hAnsi="ＭＳ 明朝" w:hint="eastAsia"/>
        </w:rPr>
        <w:t xml:space="preserve">　(2) 令和４年度活動状況について</w:t>
      </w:r>
    </w:p>
    <w:p w:rsidR="00355781" w:rsidRPr="000A2DE2" w:rsidRDefault="00355781" w:rsidP="00355781">
      <w:pPr>
        <w:rPr>
          <w:rFonts w:ascii="ＭＳ 明朝" w:hAnsi="ＭＳ 明朝"/>
        </w:rPr>
      </w:pPr>
      <w:r w:rsidRPr="000A2DE2">
        <w:rPr>
          <w:rFonts w:ascii="ＭＳ 明朝" w:hAnsi="ＭＳ 明朝" w:hint="eastAsia"/>
        </w:rPr>
        <w:t xml:space="preserve">　(3)</w:t>
      </w:r>
      <w:r w:rsidRPr="000A2DE2">
        <w:rPr>
          <w:rFonts w:ascii="ＭＳ 明朝" w:hAnsi="ＭＳ 明朝"/>
        </w:rPr>
        <w:t xml:space="preserve"> </w:t>
      </w:r>
      <w:r w:rsidRPr="000A2DE2">
        <w:rPr>
          <w:rFonts w:ascii="ＭＳ 明朝" w:hAnsi="ＭＳ 明朝" w:hint="eastAsia"/>
        </w:rPr>
        <w:t>令和５年度活動計画について</w:t>
      </w:r>
    </w:p>
    <w:p w:rsidR="00355781" w:rsidRPr="000A2DE2" w:rsidRDefault="00355781" w:rsidP="00355781">
      <w:pPr>
        <w:rPr>
          <w:rFonts w:ascii="ＭＳ 明朝" w:hAnsi="ＭＳ 明朝"/>
        </w:rPr>
      </w:pPr>
      <w:r w:rsidRPr="000A2DE2">
        <w:rPr>
          <w:rFonts w:ascii="ＭＳ 明朝" w:hAnsi="ＭＳ 明朝" w:hint="eastAsia"/>
        </w:rPr>
        <w:t xml:space="preserve">　(4) </w:t>
      </w:r>
      <w:r>
        <w:rPr>
          <w:rFonts w:ascii="ＭＳ 明朝" w:hAnsi="ＭＳ 明朝" w:hint="eastAsia"/>
        </w:rPr>
        <w:t>藤井達吉現代美術館リニューアルについて</w:t>
      </w:r>
    </w:p>
    <w:p w:rsidR="00355781" w:rsidRPr="000A2DE2" w:rsidRDefault="00355781" w:rsidP="00355781">
      <w:pPr>
        <w:rPr>
          <w:rFonts w:ascii="ＭＳ 明朝" w:hAnsi="ＭＳ 明朝"/>
        </w:rPr>
      </w:pPr>
      <w:r w:rsidRPr="000A2DE2">
        <w:rPr>
          <w:rFonts w:ascii="ＭＳ 明朝" w:hAnsi="ＭＳ 明朝" w:hint="eastAsia"/>
        </w:rPr>
        <w:t xml:space="preserve">　(5)</w:t>
      </w:r>
      <w:r w:rsidRPr="000A2DE2">
        <w:rPr>
          <w:rFonts w:ascii="ＭＳ 明朝" w:hAnsi="ＭＳ 明朝"/>
        </w:rPr>
        <w:t xml:space="preserve"> </w:t>
      </w:r>
      <w:r>
        <w:rPr>
          <w:rFonts w:ascii="ＭＳ 明朝" w:hAnsi="ＭＳ 明朝" w:hint="eastAsia"/>
        </w:rPr>
        <w:t>令和４年度第１回収集部会の結果について</w:t>
      </w:r>
      <w:r w:rsidRPr="000A2DE2">
        <w:rPr>
          <w:rFonts w:ascii="ＭＳ 明朝" w:hAnsi="ＭＳ 明朝" w:hint="eastAsia"/>
        </w:rPr>
        <w:t>（非公開）</w:t>
      </w:r>
    </w:p>
    <w:p w:rsidR="00355781" w:rsidRPr="00227537" w:rsidRDefault="00355781" w:rsidP="00355781">
      <w:pPr>
        <w:rPr>
          <w:color w:val="FF0000"/>
        </w:rPr>
      </w:pPr>
    </w:p>
    <w:p w:rsidR="00355781" w:rsidRPr="000E116B" w:rsidRDefault="00355781" w:rsidP="00355781">
      <w:bookmarkStart w:id="1" w:name="_Hlk67994637"/>
      <w:r w:rsidRPr="000E116B">
        <w:rPr>
          <w:rFonts w:hint="eastAsia"/>
        </w:rPr>
        <w:t>７　会議内容</w:t>
      </w:r>
    </w:p>
    <w:p w:rsidR="00355781" w:rsidRPr="000E116B" w:rsidRDefault="00355781" w:rsidP="00355781">
      <w:pPr>
        <w:ind w:firstLineChars="100" w:firstLine="210"/>
        <w:rPr>
          <w:rFonts w:ascii="ＭＳ 明朝" w:hAnsi="ＭＳ 明朝"/>
          <w:szCs w:val="21"/>
        </w:rPr>
      </w:pPr>
      <w:r w:rsidRPr="000E116B">
        <w:rPr>
          <w:rFonts w:ascii="ＭＳ 明朝" w:hAnsi="ＭＳ 明朝" w:hint="eastAsia"/>
          <w:szCs w:val="21"/>
        </w:rPr>
        <w:t xml:space="preserve">１　</w:t>
      </w:r>
      <w:r w:rsidRPr="000E116B">
        <w:rPr>
          <w:rFonts w:hint="eastAsia"/>
        </w:rPr>
        <w:t>あいさつ</w:t>
      </w:r>
      <w:r w:rsidRPr="000E116B">
        <w:rPr>
          <w:rFonts w:hint="eastAsia"/>
        </w:rPr>
        <w:t>(</w:t>
      </w:r>
      <w:r w:rsidRPr="000E116B">
        <w:rPr>
          <w:rFonts w:hint="eastAsia"/>
        </w:rPr>
        <w:t>会長</w:t>
      </w:r>
      <w:r w:rsidRPr="000E116B">
        <w:rPr>
          <w:rFonts w:hint="eastAsia"/>
        </w:rPr>
        <w:t>)</w:t>
      </w:r>
      <w:r w:rsidRPr="000E116B">
        <w:rPr>
          <w:rFonts w:ascii="ＭＳ 明朝" w:hAnsi="ＭＳ 明朝"/>
          <w:szCs w:val="21"/>
        </w:rPr>
        <w:t xml:space="preserve"> </w:t>
      </w:r>
    </w:p>
    <w:p w:rsidR="00355781" w:rsidRPr="000E116B" w:rsidRDefault="00355781" w:rsidP="00355781">
      <w:pPr>
        <w:ind w:leftChars="268" w:left="563" w:firstLine="2"/>
        <w:rPr>
          <w:rFonts w:ascii="ＭＳ 明朝" w:hAnsi="ＭＳ 明朝"/>
          <w:szCs w:val="21"/>
        </w:rPr>
      </w:pPr>
      <w:r w:rsidRPr="000E116B">
        <w:rPr>
          <w:rFonts w:hint="eastAsia"/>
        </w:rPr>
        <w:t>本日は、大変お忙しい中、委員のみなさまには、</w:t>
      </w:r>
      <w:r>
        <w:rPr>
          <w:rFonts w:hint="eastAsia"/>
        </w:rPr>
        <w:t>年度末のお忙しいなか、</w:t>
      </w:r>
      <w:r w:rsidRPr="000E116B">
        <w:rPr>
          <w:rFonts w:hint="eastAsia"/>
        </w:rPr>
        <w:t>美術館協議会にご出席いただき、誠にありがとうございます。令和元年１２月の収蔵庫等増設改修工事の入札不調や新型コロナウイルス感染症の流行など、さまざまな想定外な出来事があり、おおよそ３年間の休館となりましたが、工事もおおむね完了し、令和５年５月２日にリニューアルオープンを迎えると伺っております。</w:t>
      </w:r>
      <w:r w:rsidRPr="000E116B">
        <w:rPr>
          <w:rFonts w:ascii="ＭＳ 明朝" w:hAnsi="ＭＳ 明朝" w:hint="eastAsia"/>
          <w:szCs w:val="21"/>
        </w:rPr>
        <w:t>来年度は碧南市制７５周年であり、当美術館の記念すべき開館１５周年を迎える節目の年であります。待ちに待った念願のリニューアルオープンですので、今回の工事で新しくなった設備を十分に活かしていただき、今後もまちづくり拠点として、市民の皆様に親しまれ</w:t>
      </w:r>
      <w:r w:rsidRPr="000E116B">
        <w:rPr>
          <w:rFonts w:hint="eastAsia"/>
        </w:rPr>
        <w:t>る美術館として、まちの活性化につなげていただきたいと願っています。本日は、委員の皆様には、当館の活動状況や、今後の計画などにつきまして</w:t>
      </w:r>
      <w:r w:rsidRPr="000E116B">
        <w:t>忌憚</w:t>
      </w:r>
      <w:r w:rsidRPr="000E116B">
        <w:rPr>
          <w:rFonts w:hint="eastAsia"/>
        </w:rPr>
        <w:t>のないご意見を</w:t>
      </w:r>
      <w:r w:rsidRPr="000E116B">
        <w:t>頂戴</w:t>
      </w:r>
      <w:r w:rsidRPr="000E116B">
        <w:rPr>
          <w:rFonts w:hint="eastAsia"/>
        </w:rPr>
        <w:t>し、当館の発展にお力添えをいただきますことをお願い申し上げまして、開会のご挨拶といたします。</w:t>
      </w:r>
    </w:p>
    <w:bookmarkEnd w:id="1"/>
    <w:p w:rsidR="00355781" w:rsidRPr="000E116B" w:rsidRDefault="00355781" w:rsidP="00355781">
      <w:pPr>
        <w:ind w:leftChars="25" w:left="53" w:firstLineChars="100" w:firstLine="210"/>
      </w:pPr>
      <w:r w:rsidRPr="000E116B">
        <w:rPr>
          <w:rFonts w:hint="eastAsia"/>
        </w:rPr>
        <w:lastRenderedPageBreak/>
        <w:t>２　議題</w:t>
      </w:r>
    </w:p>
    <w:p w:rsidR="00355781" w:rsidRPr="000E116B" w:rsidRDefault="00355781" w:rsidP="00355781">
      <w:pPr>
        <w:ind w:leftChars="25" w:left="53"/>
      </w:pPr>
    </w:p>
    <w:p w:rsidR="00355781" w:rsidRPr="000E116B" w:rsidRDefault="00355781" w:rsidP="00355781">
      <w:pPr>
        <w:ind w:firstLineChars="200" w:firstLine="420"/>
        <w:rPr>
          <w:rFonts w:ascii="ＭＳ 明朝" w:hAnsi="ＭＳ 明朝"/>
        </w:rPr>
      </w:pPr>
      <w:r w:rsidRPr="000E116B">
        <w:rPr>
          <w:rFonts w:ascii="ＭＳ 明朝" w:hAnsi="ＭＳ 明朝" w:hint="eastAsia"/>
        </w:rPr>
        <w:t>(1) 美術館運営方針及び事業概要について</w:t>
      </w:r>
    </w:p>
    <w:p w:rsidR="00355781" w:rsidRPr="000E116B" w:rsidRDefault="00355781" w:rsidP="00355781">
      <w:pPr>
        <w:rPr>
          <w:rFonts w:ascii="ＭＳ 明朝" w:hAnsi="ＭＳ 明朝"/>
        </w:rPr>
      </w:pPr>
    </w:p>
    <w:p w:rsidR="00355781" w:rsidRPr="000E116B" w:rsidRDefault="00355781" w:rsidP="00355781">
      <w:pPr>
        <w:ind w:firstLineChars="300" w:firstLine="630"/>
        <w:rPr>
          <w:rFonts w:ascii="ＭＳ 明朝" w:hAnsi="ＭＳ 明朝"/>
        </w:rPr>
      </w:pPr>
      <w:r w:rsidRPr="000E116B">
        <w:rPr>
          <w:rFonts w:ascii="ＭＳ 明朝" w:hAnsi="ＭＳ 明朝" w:hint="eastAsia"/>
        </w:rPr>
        <w:t>議</w:t>
      </w:r>
      <w:r w:rsidR="00641B69">
        <w:rPr>
          <w:rFonts w:ascii="ＭＳ 明朝" w:hAnsi="ＭＳ 明朝" w:hint="eastAsia"/>
        </w:rPr>
        <w:t xml:space="preserve">　　</w:t>
      </w:r>
      <w:r w:rsidRPr="000E116B">
        <w:rPr>
          <w:rFonts w:ascii="ＭＳ 明朝" w:hAnsi="ＭＳ 明朝" w:hint="eastAsia"/>
        </w:rPr>
        <w:t>長＝事務局に説明を求める。</w:t>
      </w:r>
    </w:p>
    <w:p w:rsidR="00355781" w:rsidRPr="000E116B" w:rsidRDefault="00355781" w:rsidP="00355781">
      <w:pPr>
        <w:rPr>
          <w:rFonts w:ascii="ＭＳ 明朝" w:hAnsi="ＭＳ 明朝"/>
        </w:rPr>
      </w:pPr>
    </w:p>
    <w:p w:rsidR="00355781" w:rsidRPr="000E116B" w:rsidRDefault="00355781" w:rsidP="00641B69">
      <w:pPr>
        <w:ind w:firstLineChars="300" w:firstLine="630"/>
        <w:rPr>
          <w:rFonts w:ascii="ＭＳ 明朝" w:hAnsi="ＭＳ 明朝"/>
        </w:rPr>
      </w:pPr>
      <w:r w:rsidRPr="000E116B">
        <w:rPr>
          <w:rFonts w:ascii="ＭＳ 明朝" w:hAnsi="ＭＳ 明朝" w:hint="eastAsia"/>
        </w:rPr>
        <w:t>事務局</w:t>
      </w:r>
      <w:r w:rsidR="007061F9">
        <w:rPr>
          <w:rFonts w:ascii="ＭＳ 明朝" w:hAnsi="ＭＳ 明朝" w:cs="ＭＳ 明朝" w:hint="eastAsia"/>
        </w:rPr>
        <w:t>A</w:t>
      </w:r>
      <w:r w:rsidRPr="000E116B">
        <w:rPr>
          <w:rFonts w:ascii="ＭＳ 明朝" w:hAnsi="ＭＳ 明朝" w:hint="eastAsia"/>
        </w:rPr>
        <w:t>＝美術館運営方針及び事業概要を説明。</w:t>
      </w:r>
    </w:p>
    <w:p w:rsidR="00355781" w:rsidRPr="00641B69" w:rsidRDefault="00355781" w:rsidP="00355781">
      <w:pPr>
        <w:rPr>
          <w:rFonts w:ascii="ＭＳ 明朝" w:hAnsi="ＭＳ 明朝"/>
        </w:rPr>
      </w:pPr>
    </w:p>
    <w:p w:rsidR="00355781" w:rsidRPr="000E116B" w:rsidRDefault="00355781" w:rsidP="00355781">
      <w:pPr>
        <w:ind w:firstLineChars="200" w:firstLine="420"/>
      </w:pPr>
      <w:r w:rsidRPr="000E116B">
        <w:rPr>
          <w:rFonts w:ascii="ＭＳ 明朝" w:hAnsi="ＭＳ 明朝" w:hint="eastAsia"/>
        </w:rPr>
        <w:t xml:space="preserve">(2) </w:t>
      </w:r>
      <w:r w:rsidRPr="000E116B">
        <w:rPr>
          <w:rFonts w:hint="eastAsia"/>
        </w:rPr>
        <w:t>令和４年度活動状況について</w:t>
      </w:r>
    </w:p>
    <w:p w:rsidR="00355781" w:rsidRPr="00620D3E" w:rsidRDefault="00355781" w:rsidP="00355781">
      <w:pPr>
        <w:rPr>
          <w:color w:val="FF0000"/>
        </w:rPr>
      </w:pPr>
    </w:p>
    <w:p w:rsidR="00355781" w:rsidRPr="000E116B" w:rsidRDefault="00355781" w:rsidP="00355781">
      <w:pPr>
        <w:ind w:firstLineChars="300" w:firstLine="630"/>
        <w:rPr>
          <w:rFonts w:ascii="ＭＳ 明朝" w:hAnsi="ＭＳ 明朝"/>
        </w:rPr>
      </w:pPr>
      <w:r w:rsidRPr="000E116B">
        <w:rPr>
          <w:rFonts w:ascii="ＭＳ 明朝" w:hAnsi="ＭＳ 明朝" w:hint="eastAsia"/>
        </w:rPr>
        <w:t>議</w:t>
      </w:r>
      <w:r w:rsidR="007061F9">
        <w:rPr>
          <w:rFonts w:ascii="ＭＳ 明朝" w:hAnsi="ＭＳ 明朝" w:hint="eastAsia"/>
        </w:rPr>
        <w:t xml:space="preserve">　　</w:t>
      </w:r>
      <w:r w:rsidRPr="000E116B">
        <w:rPr>
          <w:rFonts w:ascii="ＭＳ 明朝" w:hAnsi="ＭＳ 明朝" w:hint="eastAsia"/>
        </w:rPr>
        <w:t>長＝事務局に説明を求める。</w:t>
      </w:r>
    </w:p>
    <w:p w:rsidR="00355781" w:rsidRPr="00620D3E" w:rsidRDefault="00355781" w:rsidP="00355781">
      <w:pPr>
        <w:rPr>
          <w:rFonts w:ascii="ＭＳ 明朝" w:hAnsi="ＭＳ 明朝"/>
          <w:color w:val="FF0000"/>
        </w:rPr>
      </w:pPr>
    </w:p>
    <w:p w:rsidR="00355781" w:rsidRPr="000E116B" w:rsidRDefault="00355781" w:rsidP="00355781">
      <w:pPr>
        <w:ind w:firstLineChars="300" w:firstLine="630"/>
      </w:pPr>
      <w:r w:rsidRPr="000E116B">
        <w:rPr>
          <w:rFonts w:ascii="ＭＳ 明朝" w:hAnsi="ＭＳ 明朝" w:hint="eastAsia"/>
        </w:rPr>
        <w:t>館</w:t>
      </w:r>
      <w:r w:rsidR="007061F9">
        <w:rPr>
          <w:rFonts w:ascii="ＭＳ 明朝" w:hAnsi="ＭＳ 明朝" w:hint="eastAsia"/>
        </w:rPr>
        <w:t xml:space="preserve">　　</w:t>
      </w:r>
      <w:r w:rsidRPr="000E116B">
        <w:rPr>
          <w:rFonts w:ascii="ＭＳ 明朝" w:hAnsi="ＭＳ 明朝" w:hint="eastAsia"/>
        </w:rPr>
        <w:t>長</w:t>
      </w:r>
      <w:r w:rsidRPr="000E116B">
        <w:rPr>
          <w:rFonts w:hint="eastAsia"/>
        </w:rPr>
        <w:t>＝教育普及、保存、所蔵作品貸出など活動状況を説明。</w:t>
      </w:r>
    </w:p>
    <w:p w:rsidR="00355781" w:rsidRPr="000E116B" w:rsidRDefault="00355781" w:rsidP="00355781">
      <w:pPr>
        <w:ind w:firstLineChars="300" w:firstLine="630"/>
      </w:pPr>
    </w:p>
    <w:p w:rsidR="00355781" w:rsidRPr="000E116B" w:rsidRDefault="00355781" w:rsidP="00355781">
      <w:pPr>
        <w:ind w:firstLineChars="200" w:firstLine="420"/>
      </w:pPr>
      <w:r w:rsidRPr="000E116B">
        <w:rPr>
          <w:rFonts w:ascii="ＭＳ 明朝" w:hAnsi="ＭＳ 明朝" w:hint="eastAsia"/>
        </w:rPr>
        <w:t>(</w:t>
      </w:r>
      <w:r w:rsidRPr="000E116B">
        <w:rPr>
          <w:rFonts w:ascii="ＭＳ 明朝" w:hAnsi="ＭＳ 明朝"/>
        </w:rPr>
        <w:t>3)</w:t>
      </w:r>
      <w:r w:rsidRPr="000E116B">
        <w:rPr>
          <w:rFonts w:ascii="ＭＳ 明朝" w:hAnsi="ＭＳ 明朝" w:hint="eastAsia"/>
        </w:rPr>
        <w:t xml:space="preserve">　</w:t>
      </w:r>
      <w:r w:rsidRPr="000E116B">
        <w:rPr>
          <w:rFonts w:hint="eastAsia"/>
        </w:rPr>
        <w:t>令和５年</w:t>
      </w:r>
      <w:r w:rsidRPr="000E116B">
        <w:t>度活動計画について</w:t>
      </w:r>
    </w:p>
    <w:p w:rsidR="00355781" w:rsidRPr="000E116B" w:rsidRDefault="00355781" w:rsidP="00355781"/>
    <w:p w:rsidR="00355781" w:rsidRPr="000E116B" w:rsidRDefault="00355781" w:rsidP="00355781">
      <w:pPr>
        <w:ind w:firstLineChars="300" w:firstLine="630"/>
        <w:jc w:val="left"/>
      </w:pPr>
      <w:r w:rsidRPr="000E116B">
        <w:rPr>
          <w:rFonts w:hint="eastAsia"/>
        </w:rPr>
        <w:t>議</w:t>
      </w:r>
      <w:r w:rsidR="007061F9">
        <w:rPr>
          <w:rFonts w:hint="eastAsia"/>
        </w:rPr>
        <w:t xml:space="preserve">　　</w:t>
      </w:r>
      <w:r w:rsidRPr="000E116B">
        <w:rPr>
          <w:rFonts w:hint="eastAsia"/>
        </w:rPr>
        <w:t>長＝事務局に説明を求める。</w:t>
      </w:r>
    </w:p>
    <w:p w:rsidR="00355781" w:rsidRDefault="00355781" w:rsidP="00355781">
      <w:pPr>
        <w:rPr>
          <w:color w:val="FF0000"/>
        </w:rPr>
      </w:pPr>
    </w:p>
    <w:p w:rsidR="00355781" w:rsidRPr="00336A1B" w:rsidRDefault="00355781" w:rsidP="00355781">
      <w:pPr>
        <w:ind w:left="3780" w:hanging="3150"/>
      </w:pPr>
      <w:r w:rsidRPr="000E116B">
        <w:rPr>
          <w:rFonts w:ascii="ＭＳ 明朝" w:hAnsi="ＭＳ 明朝" w:hint="eastAsia"/>
        </w:rPr>
        <w:t>事務局</w:t>
      </w:r>
      <w:r>
        <w:rPr>
          <w:rFonts w:hint="eastAsia"/>
        </w:rPr>
        <w:t>（館長及び担当学芸員）＝企画展、常設展、共催展、教育普及、保存、調査研究など活動計画を説明。</w:t>
      </w:r>
    </w:p>
    <w:p w:rsidR="00355781" w:rsidRPr="000E116B" w:rsidRDefault="00355781" w:rsidP="00355781">
      <w:pPr>
        <w:ind w:firstLineChars="300" w:firstLine="630"/>
        <w:jc w:val="left"/>
        <w:rPr>
          <w:color w:val="FF0000"/>
        </w:rPr>
      </w:pPr>
    </w:p>
    <w:p w:rsidR="00355781" w:rsidRPr="00E81BF6" w:rsidRDefault="00355781" w:rsidP="00355781">
      <w:pPr>
        <w:ind w:firstLineChars="300" w:firstLine="630"/>
        <w:jc w:val="left"/>
      </w:pPr>
      <w:r w:rsidRPr="00E81BF6">
        <w:rPr>
          <w:rFonts w:hint="eastAsia"/>
        </w:rPr>
        <w:t>議</w:t>
      </w:r>
      <w:r w:rsidR="007061F9">
        <w:rPr>
          <w:rFonts w:hint="eastAsia"/>
        </w:rPr>
        <w:t xml:space="preserve">　　</w:t>
      </w:r>
      <w:r w:rsidRPr="00E81BF6">
        <w:rPr>
          <w:rFonts w:hint="eastAsia"/>
        </w:rPr>
        <w:t>長＝委員の皆様よりご質問、ご意見等ございますか。</w:t>
      </w:r>
    </w:p>
    <w:p w:rsidR="00355781" w:rsidRPr="000E116B" w:rsidRDefault="00355781" w:rsidP="00355781">
      <w:pPr>
        <w:rPr>
          <w:color w:val="FF0000"/>
        </w:rPr>
      </w:pPr>
    </w:p>
    <w:p w:rsidR="00355781" w:rsidRPr="00E81BF6" w:rsidRDefault="00355781" w:rsidP="007061F9">
      <w:pPr>
        <w:ind w:left="2100" w:hangingChars="1000" w:hanging="2100"/>
        <w:jc w:val="left"/>
        <w:rPr>
          <w:color w:val="FF0000"/>
        </w:rPr>
      </w:pPr>
      <w:r w:rsidRPr="00E81BF6">
        <w:rPr>
          <w:rFonts w:hint="eastAsia"/>
          <w:color w:val="FF0000"/>
        </w:rPr>
        <w:t xml:space="preserve">　　</w:t>
      </w:r>
      <w:r w:rsidRPr="00355781">
        <w:rPr>
          <w:rFonts w:hint="eastAsia"/>
        </w:rPr>
        <w:t xml:space="preserve">　</w:t>
      </w:r>
      <w:r w:rsidRPr="007061F9">
        <w:rPr>
          <w:rFonts w:hint="eastAsia"/>
          <w:spacing w:val="48"/>
          <w:kern w:val="0"/>
          <w:fitText w:val="840" w:id="-1264857342"/>
        </w:rPr>
        <w:t>委員</w:t>
      </w:r>
      <w:r w:rsidR="00641B69" w:rsidRPr="007061F9">
        <w:rPr>
          <w:rFonts w:hint="eastAsia"/>
          <w:kern w:val="0"/>
          <w:fitText w:val="840" w:id="-1264857342"/>
        </w:rPr>
        <w:t>B</w:t>
      </w:r>
      <w:r w:rsidRPr="00355781">
        <w:rPr>
          <w:rFonts w:hint="eastAsia"/>
        </w:rPr>
        <w:t>＝バランスよく企画されてとても良いと思います。</w:t>
      </w:r>
    </w:p>
    <w:p w:rsidR="00355781" w:rsidRPr="00E81BF6" w:rsidRDefault="00355781" w:rsidP="00355781">
      <w:pPr>
        <w:rPr>
          <w:color w:val="FF0000"/>
        </w:rPr>
      </w:pPr>
    </w:p>
    <w:p w:rsidR="00355781" w:rsidRPr="00620D3E" w:rsidRDefault="00355781" w:rsidP="00355781">
      <w:pPr>
        <w:ind w:left="2100" w:hangingChars="1000" w:hanging="2100"/>
        <w:jc w:val="left"/>
        <w:rPr>
          <w:color w:val="FF0000"/>
        </w:rPr>
      </w:pPr>
      <w:r w:rsidRPr="00620D3E">
        <w:rPr>
          <w:rFonts w:hint="eastAsia"/>
          <w:color w:val="FF0000"/>
        </w:rPr>
        <w:t xml:space="preserve">　　</w:t>
      </w:r>
      <w:r w:rsidRPr="00E81BF6">
        <w:rPr>
          <w:rFonts w:hint="eastAsia"/>
        </w:rPr>
        <w:t xml:space="preserve">　</w:t>
      </w:r>
      <w:r w:rsidRPr="007061F9">
        <w:rPr>
          <w:rFonts w:hint="eastAsia"/>
          <w:spacing w:val="48"/>
          <w:kern w:val="0"/>
          <w:fitText w:val="840" w:id="-1264857088"/>
        </w:rPr>
        <w:t>委員</w:t>
      </w:r>
      <w:r w:rsidR="00641B69" w:rsidRPr="007061F9">
        <w:rPr>
          <w:rFonts w:hint="eastAsia"/>
          <w:kern w:val="0"/>
          <w:fitText w:val="840" w:id="-1264857088"/>
        </w:rPr>
        <w:t>C</w:t>
      </w:r>
      <w:r w:rsidRPr="00E81BF6">
        <w:rPr>
          <w:rFonts w:hint="eastAsia"/>
        </w:rPr>
        <w:t>＝るるる展の「るるる」とはどのようなことか教えていただけないでしょうか。</w:t>
      </w:r>
    </w:p>
    <w:p w:rsidR="00355781" w:rsidRPr="00450266" w:rsidRDefault="00355781" w:rsidP="00355781">
      <w:pPr>
        <w:jc w:val="left"/>
      </w:pPr>
    </w:p>
    <w:p w:rsidR="00641B69" w:rsidRDefault="00355781" w:rsidP="00355781">
      <w:pPr>
        <w:ind w:left="2310" w:hangingChars="1100" w:hanging="2310"/>
        <w:jc w:val="left"/>
      </w:pPr>
      <w:r w:rsidRPr="00450266">
        <w:rPr>
          <w:rFonts w:hint="eastAsia"/>
        </w:rPr>
        <w:t xml:space="preserve">　　　</w:t>
      </w:r>
      <w:r w:rsidRPr="00450266">
        <w:rPr>
          <w:rFonts w:ascii="ＭＳ 明朝" w:hAnsi="ＭＳ 明朝" w:hint="eastAsia"/>
        </w:rPr>
        <w:t>事務局</w:t>
      </w:r>
      <w:r w:rsidR="00641B69">
        <w:rPr>
          <w:rFonts w:hint="eastAsia"/>
        </w:rPr>
        <w:t>D</w:t>
      </w:r>
      <w:r w:rsidRPr="00450266">
        <w:rPr>
          <w:rFonts w:hint="eastAsia"/>
        </w:rPr>
        <w:t>＝</w:t>
      </w:r>
      <w:r>
        <w:rPr>
          <w:rFonts w:hint="eastAsia"/>
        </w:rPr>
        <w:t>1</w:t>
      </w:r>
      <w:r>
        <w:rPr>
          <w:rFonts w:hint="eastAsia"/>
        </w:rPr>
        <w:t>年間の教育普及事業について紹介する展覧会です。年間のワークショ</w:t>
      </w:r>
    </w:p>
    <w:p w:rsidR="00641B69" w:rsidRDefault="00355781" w:rsidP="00641B69">
      <w:pPr>
        <w:ind w:leftChars="800" w:left="2310" w:hangingChars="300" w:hanging="630"/>
        <w:jc w:val="left"/>
      </w:pPr>
      <w:r>
        <w:rPr>
          <w:rFonts w:hint="eastAsia"/>
        </w:rPr>
        <w:t>ップでは、</w:t>
      </w:r>
      <w:r w:rsidRPr="00450266">
        <w:rPr>
          <w:rFonts w:hint="eastAsia"/>
        </w:rPr>
        <w:t>「る」の付く動詞をテーマに行っていきます。</w:t>
      </w:r>
      <w:r>
        <w:rPr>
          <w:rFonts w:hint="eastAsia"/>
        </w:rPr>
        <w:t>例えば、</w:t>
      </w:r>
      <w:r w:rsidRPr="00BA5B2D">
        <w:rPr>
          <w:rFonts w:hint="eastAsia"/>
        </w:rPr>
        <w:t>止め</w:t>
      </w:r>
    </w:p>
    <w:p w:rsidR="00641B69" w:rsidRDefault="00355781" w:rsidP="00641B69">
      <w:pPr>
        <w:ind w:leftChars="800" w:left="2310" w:hangingChars="300" w:hanging="630"/>
        <w:jc w:val="left"/>
      </w:pPr>
      <w:r w:rsidRPr="00BA5B2D">
        <w:rPr>
          <w:rFonts w:hint="eastAsia"/>
        </w:rPr>
        <w:t>る、</w:t>
      </w:r>
      <w:r>
        <w:rPr>
          <w:rFonts w:hint="eastAsia"/>
        </w:rPr>
        <w:t>光る、開ける、閉めるなど、動作からイメージをふくらませる</w:t>
      </w:r>
      <w:r w:rsidRPr="00450266">
        <w:rPr>
          <w:rFonts w:hint="eastAsia"/>
        </w:rPr>
        <w:t>よう</w:t>
      </w:r>
    </w:p>
    <w:p w:rsidR="00641B69" w:rsidRDefault="00355781" w:rsidP="00641B69">
      <w:pPr>
        <w:ind w:leftChars="800" w:left="2310" w:hangingChars="300" w:hanging="630"/>
        <w:jc w:val="left"/>
      </w:pPr>
      <w:r w:rsidRPr="00450266">
        <w:rPr>
          <w:rFonts w:hint="eastAsia"/>
        </w:rPr>
        <w:t>なワークショップを行っていきます。</w:t>
      </w:r>
      <w:r w:rsidRPr="00450266">
        <w:rPr>
          <w:rFonts w:hint="eastAsia"/>
        </w:rPr>
        <w:t>3</w:t>
      </w:r>
      <w:r w:rsidRPr="00450266">
        <w:rPr>
          <w:rFonts w:hint="eastAsia"/>
        </w:rPr>
        <w:t>月１日から約</w:t>
      </w:r>
      <w:r>
        <w:rPr>
          <w:rFonts w:hint="eastAsia"/>
        </w:rPr>
        <w:t>一か月間で「見</w:t>
      </w:r>
    </w:p>
    <w:p w:rsidR="00355781" w:rsidRPr="00450266" w:rsidRDefault="00355781" w:rsidP="00641B69">
      <w:pPr>
        <w:ind w:leftChars="800" w:left="2310" w:hangingChars="300" w:hanging="630"/>
        <w:jc w:val="left"/>
      </w:pPr>
      <w:r>
        <w:rPr>
          <w:rFonts w:hint="eastAsia"/>
        </w:rPr>
        <w:t>る</w:t>
      </w:r>
      <w:r w:rsidRPr="00450266">
        <w:rPr>
          <w:rFonts w:hint="eastAsia"/>
        </w:rPr>
        <w:t>、</w:t>
      </w:r>
      <w:r>
        <w:rPr>
          <w:rFonts w:hint="eastAsia"/>
        </w:rPr>
        <w:t>知る</w:t>
      </w:r>
      <w:r w:rsidRPr="00450266">
        <w:rPr>
          <w:rFonts w:hint="eastAsia"/>
        </w:rPr>
        <w:t>、やってみる</w:t>
      </w:r>
      <w:r>
        <w:rPr>
          <w:rFonts w:hint="eastAsia"/>
        </w:rPr>
        <w:t>」</w:t>
      </w:r>
      <w:r w:rsidRPr="00450266">
        <w:rPr>
          <w:rFonts w:hint="eastAsia"/>
        </w:rPr>
        <w:t>の参加型の展示を行う予定です。</w:t>
      </w:r>
    </w:p>
    <w:p w:rsidR="00355781" w:rsidRPr="00E81BF6" w:rsidRDefault="00355781" w:rsidP="00355781">
      <w:pPr>
        <w:rPr>
          <w:color w:val="FF0000"/>
        </w:rPr>
      </w:pPr>
    </w:p>
    <w:p w:rsidR="007061F9" w:rsidRDefault="00355781" w:rsidP="00355781">
      <w:pPr>
        <w:ind w:left="2100" w:hangingChars="1000" w:hanging="2100"/>
        <w:jc w:val="left"/>
      </w:pPr>
      <w:r w:rsidRPr="00620D3E">
        <w:rPr>
          <w:rFonts w:hint="eastAsia"/>
          <w:color w:val="FF0000"/>
        </w:rPr>
        <w:t xml:space="preserve">　　</w:t>
      </w:r>
      <w:r>
        <w:rPr>
          <w:rFonts w:hint="eastAsia"/>
        </w:rPr>
        <w:t xml:space="preserve">　</w:t>
      </w:r>
      <w:r w:rsidRPr="007061F9">
        <w:rPr>
          <w:rFonts w:hint="eastAsia"/>
          <w:spacing w:val="48"/>
          <w:kern w:val="0"/>
          <w:fitText w:val="840" w:id="-1264857087"/>
        </w:rPr>
        <w:t>委員</w:t>
      </w:r>
      <w:r w:rsidR="00641B69" w:rsidRPr="007061F9">
        <w:rPr>
          <w:rFonts w:hint="eastAsia"/>
          <w:kern w:val="0"/>
          <w:fitText w:val="840" w:id="-1264857087"/>
        </w:rPr>
        <w:t>E</w:t>
      </w:r>
      <w:r w:rsidRPr="00E81BF6">
        <w:rPr>
          <w:rFonts w:hint="eastAsia"/>
        </w:rPr>
        <w:t>＝</w:t>
      </w:r>
      <w:r>
        <w:rPr>
          <w:rFonts w:hint="eastAsia"/>
        </w:rPr>
        <w:t>改修しているときに、子どもワークショップ、親子ワークショップたく</w:t>
      </w:r>
    </w:p>
    <w:p w:rsidR="00355781" w:rsidRDefault="00355781" w:rsidP="007061F9">
      <w:pPr>
        <w:ind w:leftChars="800" w:left="2100" w:hangingChars="200" w:hanging="420"/>
        <w:jc w:val="left"/>
      </w:pPr>
      <w:r>
        <w:rPr>
          <w:rFonts w:hint="eastAsia"/>
        </w:rPr>
        <w:t>さんの活動を行っていますが、オープンしたら引き続き回数は同じよう</w:t>
      </w:r>
      <w:r>
        <w:rPr>
          <w:rFonts w:hint="eastAsia"/>
        </w:rPr>
        <w:lastRenderedPageBreak/>
        <w:t>に動いていくのでしょうか。それかこちらの企画展の活動がメインとなるので減っていくのでしょうか。</w:t>
      </w:r>
    </w:p>
    <w:p w:rsidR="00355781" w:rsidRPr="00450266" w:rsidRDefault="00355781" w:rsidP="00355781">
      <w:pPr>
        <w:jc w:val="left"/>
      </w:pPr>
    </w:p>
    <w:p w:rsidR="007061F9" w:rsidRDefault="00355781" w:rsidP="00355781">
      <w:pPr>
        <w:ind w:left="2125" w:hangingChars="1012" w:hanging="2125"/>
        <w:jc w:val="left"/>
      </w:pPr>
      <w:r w:rsidRPr="00450266">
        <w:rPr>
          <w:rFonts w:hint="eastAsia"/>
        </w:rPr>
        <w:t xml:space="preserve">　　　</w:t>
      </w:r>
      <w:r w:rsidRPr="007061F9">
        <w:rPr>
          <w:rFonts w:hint="eastAsia"/>
          <w:spacing w:val="210"/>
          <w:kern w:val="0"/>
          <w:fitText w:val="840" w:id="-1264857086"/>
        </w:rPr>
        <w:t>館</w:t>
      </w:r>
      <w:r w:rsidRPr="007061F9">
        <w:rPr>
          <w:rFonts w:hint="eastAsia"/>
          <w:kern w:val="0"/>
          <w:fitText w:val="840" w:id="-1264857086"/>
        </w:rPr>
        <w:t>長</w:t>
      </w:r>
      <w:r w:rsidRPr="003142E1">
        <w:rPr>
          <w:rFonts w:hint="eastAsia"/>
        </w:rPr>
        <w:t>＝</w:t>
      </w:r>
      <w:r>
        <w:rPr>
          <w:rFonts w:hint="eastAsia"/>
        </w:rPr>
        <w:t>令和４年度はかなり抑えて行っています。これは休館中のため展覧会に</w:t>
      </w:r>
    </w:p>
    <w:p w:rsidR="007061F9" w:rsidRDefault="00355781" w:rsidP="007061F9">
      <w:pPr>
        <w:ind w:leftChars="800" w:left="2125" w:hangingChars="212" w:hanging="445"/>
        <w:jc w:val="left"/>
      </w:pPr>
      <w:r>
        <w:rPr>
          <w:rFonts w:hint="eastAsia"/>
        </w:rPr>
        <w:t>関連するワークショップが令和４年は、まったくなかったからです。今</w:t>
      </w:r>
    </w:p>
    <w:p w:rsidR="007061F9" w:rsidRDefault="00355781" w:rsidP="007061F9">
      <w:pPr>
        <w:ind w:leftChars="800" w:left="2125" w:hangingChars="212" w:hanging="445"/>
        <w:jc w:val="left"/>
      </w:pPr>
      <w:r>
        <w:rPr>
          <w:rFonts w:hint="eastAsia"/>
        </w:rPr>
        <w:t>後はそれが増えてまいりますし、回数や人員も増えてくるので、令和４</w:t>
      </w:r>
    </w:p>
    <w:p w:rsidR="007061F9" w:rsidRDefault="00355781" w:rsidP="007061F9">
      <w:pPr>
        <w:ind w:leftChars="800" w:left="2125" w:hangingChars="212" w:hanging="445"/>
        <w:jc w:val="left"/>
      </w:pPr>
      <w:r>
        <w:rPr>
          <w:rFonts w:hint="eastAsia"/>
        </w:rPr>
        <w:t>年度以上の数になってくると思います。他の館に比べても、かなり多く</w:t>
      </w:r>
    </w:p>
    <w:p w:rsidR="00355781" w:rsidRDefault="00355781" w:rsidP="007061F9">
      <w:pPr>
        <w:ind w:leftChars="800" w:left="2125" w:hangingChars="212" w:hanging="445"/>
        <w:jc w:val="left"/>
      </w:pPr>
      <w:r>
        <w:rPr>
          <w:rFonts w:hint="eastAsia"/>
        </w:rPr>
        <w:t>の教育普及事業を行っております。</w:t>
      </w:r>
    </w:p>
    <w:p w:rsidR="00355781" w:rsidRPr="00E81BF6" w:rsidRDefault="00355781" w:rsidP="00355781">
      <w:pPr>
        <w:rPr>
          <w:color w:val="FF0000"/>
        </w:rPr>
      </w:pPr>
    </w:p>
    <w:p w:rsidR="007061F9" w:rsidRDefault="00355781" w:rsidP="00355781">
      <w:pPr>
        <w:ind w:left="2100" w:hangingChars="1000" w:hanging="2100"/>
        <w:jc w:val="left"/>
      </w:pPr>
      <w:r w:rsidRPr="00620D3E">
        <w:rPr>
          <w:rFonts w:hint="eastAsia"/>
          <w:color w:val="FF0000"/>
        </w:rPr>
        <w:t xml:space="preserve">　　</w:t>
      </w:r>
      <w:r w:rsidRPr="00E81BF6">
        <w:rPr>
          <w:rFonts w:hint="eastAsia"/>
        </w:rPr>
        <w:t xml:space="preserve">　</w:t>
      </w:r>
      <w:r w:rsidRPr="007061F9">
        <w:rPr>
          <w:rFonts w:hint="eastAsia"/>
          <w:spacing w:val="50"/>
          <w:kern w:val="0"/>
          <w:fitText w:val="840" w:id="-1264857085"/>
        </w:rPr>
        <w:t>委員</w:t>
      </w:r>
      <w:r w:rsidR="00641B69" w:rsidRPr="007061F9">
        <w:rPr>
          <w:rFonts w:hint="eastAsia"/>
          <w:spacing w:val="3"/>
          <w:kern w:val="0"/>
          <w:fitText w:val="840" w:id="-1264857085"/>
        </w:rPr>
        <w:t>F</w:t>
      </w:r>
      <w:r>
        <w:rPr>
          <w:rFonts w:hint="eastAsia"/>
        </w:rPr>
        <w:t>＝小中学校の立場でお話をさせていただきますと、休館ということもあっ</w:t>
      </w:r>
    </w:p>
    <w:p w:rsidR="007061F9" w:rsidRDefault="00355781" w:rsidP="007061F9">
      <w:pPr>
        <w:ind w:leftChars="800" w:left="2100" w:hangingChars="200" w:hanging="420"/>
        <w:jc w:val="left"/>
      </w:pPr>
      <w:r>
        <w:rPr>
          <w:rFonts w:hint="eastAsia"/>
        </w:rPr>
        <w:t>たかもしれませんが、美術館学習を出前でやっていただき、何回も何回</w:t>
      </w:r>
    </w:p>
    <w:p w:rsidR="007061F9" w:rsidRDefault="00355781" w:rsidP="007061F9">
      <w:pPr>
        <w:ind w:leftChars="800" w:left="2100" w:hangingChars="200" w:hanging="420"/>
        <w:jc w:val="left"/>
      </w:pPr>
      <w:r>
        <w:rPr>
          <w:rFonts w:hint="eastAsia"/>
        </w:rPr>
        <w:t>も学校へお見えになって屏風の模型も使って説明していただき、子ども</w:t>
      </w:r>
    </w:p>
    <w:p w:rsidR="007061F9" w:rsidRDefault="00355781" w:rsidP="007061F9">
      <w:pPr>
        <w:ind w:leftChars="800" w:left="2100" w:hangingChars="200" w:hanging="420"/>
        <w:jc w:val="left"/>
      </w:pPr>
      <w:r>
        <w:rPr>
          <w:rFonts w:hint="eastAsia"/>
        </w:rPr>
        <w:t>に作品や芸術を身近に感じられるように授業をしていただきました。子</w:t>
      </w:r>
    </w:p>
    <w:p w:rsidR="007061F9" w:rsidRDefault="00355781" w:rsidP="007061F9">
      <w:pPr>
        <w:ind w:leftChars="800" w:left="2100" w:hangingChars="200" w:hanging="420"/>
        <w:jc w:val="left"/>
      </w:pPr>
      <w:r>
        <w:rPr>
          <w:rFonts w:hint="eastAsia"/>
        </w:rPr>
        <w:t>どもたちが美術館に来た時に、「見たことあるな」と感じられるよう活</w:t>
      </w:r>
    </w:p>
    <w:p w:rsidR="007061F9" w:rsidRDefault="00355781" w:rsidP="007061F9">
      <w:pPr>
        <w:ind w:leftChars="800" w:left="2100" w:hangingChars="200" w:hanging="420"/>
        <w:jc w:val="left"/>
      </w:pPr>
      <w:r>
        <w:rPr>
          <w:rFonts w:hint="eastAsia"/>
        </w:rPr>
        <w:t>動をやっていただきとてもうれしく思います。引き続き活動を続けてい</w:t>
      </w:r>
    </w:p>
    <w:p w:rsidR="00355781" w:rsidRPr="00620D3E" w:rsidRDefault="00355781" w:rsidP="007061F9">
      <w:pPr>
        <w:ind w:leftChars="800" w:left="2100" w:hangingChars="200" w:hanging="420"/>
        <w:jc w:val="left"/>
        <w:rPr>
          <w:color w:val="FF0000"/>
        </w:rPr>
      </w:pPr>
      <w:r>
        <w:rPr>
          <w:rFonts w:hint="eastAsia"/>
        </w:rPr>
        <w:t>ただきたいと思います。</w:t>
      </w:r>
    </w:p>
    <w:p w:rsidR="00355781" w:rsidRPr="000E116B" w:rsidRDefault="00355781" w:rsidP="00355781">
      <w:pPr>
        <w:ind w:firstLineChars="300" w:firstLine="630"/>
        <w:jc w:val="left"/>
        <w:rPr>
          <w:color w:val="FF0000"/>
        </w:rPr>
      </w:pPr>
    </w:p>
    <w:p w:rsidR="00355781" w:rsidRPr="00E81BF6" w:rsidRDefault="00355781" w:rsidP="00355781">
      <w:pPr>
        <w:ind w:firstLineChars="300" w:firstLine="630"/>
        <w:jc w:val="left"/>
      </w:pPr>
      <w:r w:rsidRPr="00E81BF6">
        <w:rPr>
          <w:rFonts w:hint="eastAsia"/>
        </w:rPr>
        <w:t>議</w:t>
      </w:r>
      <w:r w:rsidR="007061F9">
        <w:rPr>
          <w:rFonts w:hint="eastAsia"/>
        </w:rPr>
        <w:t xml:space="preserve">　　</w:t>
      </w:r>
      <w:r w:rsidRPr="00E81BF6">
        <w:rPr>
          <w:rFonts w:hint="eastAsia"/>
        </w:rPr>
        <w:t>長＝</w:t>
      </w:r>
      <w:r>
        <w:rPr>
          <w:rFonts w:hint="eastAsia"/>
        </w:rPr>
        <w:t>館長</w:t>
      </w:r>
      <w:r w:rsidRPr="00E81BF6">
        <w:rPr>
          <w:rFonts w:hint="eastAsia"/>
        </w:rPr>
        <w:t>より</w:t>
      </w:r>
      <w:r>
        <w:rPr>
          <w:rFonts w:hint="eastAsia"/>
        </w:rPr>
        <w:t>総括的になにかご説明は</w:t>
      </w:r>
      <w:r w:rsidRPr="00E81BF6">
        <w:rPr>
          <w:rFonts w:hint="eastAsia"/>
        </w:rPr>
        <w:t>ございますか。</w:t>
      </w:r>
    </w:p>
    <w:p w:rsidR="00355781" w:rsidRPr="00C02B92" w:rsidRDefault="00355781" w:rsidP="00355781">
      <w:pPr>
        <w:ind w:left="2100" w:hangingChars="1000" w:hanging="2100"/>
        <w:jc w:val="left"/>
        <w:rPr>
          <w:color w:val="FF0000"/>
        </w:rPr>
      </w:pPr>
    </w:p>
    <w:p w:rsidR="007061F9" w:rsidRDefault="00355781" w:rsidP="00355781">
      <w:pPr>
        <w:ind w:leftChars="300" w:left="2125" w:hangingChars="712" w:hanging="1495"/>
        <w:jc w:val="left"/>
      </w:pPr>
      <w:r w:rsidRPr="003142E1">
        <w:rPr>
          <w:rFonts w:hint="eastAsia"/>
        </w:rPr>
        <w:t>館</w:t>
      </w:r>
      <w:r w:rsidR="007061F9">
        <w:rPr>
          <w:rFonts w:hint="eastAsia"/>
        </w:rPr>
        <w:t xml:space="preserve">　　</w:t>
      </w:r>
      <w:r w:rsidRPr="003142E1">
        <w:rPr>
          <w:rFonts w:hint="eastAsia"/>
        </w:rPr>
        <w:t>長＝</w:t>
      </w:r>
      <w:r>
        <w:rPr>
          <w:rFonts w:hint="eastAsia"/>
        </w:rPr>
        <w:t>休館中の教育普及活動については担当の学芸員がよくやっていただき、</w:t>
      </w:r>
    </w:p>
    <w:p w:rsidR="007061F9" w:rsidRDefault="00355781" w:rsidP="007061F9">
      <w:pPr>
        <w:ind w:leftChars="800" w:left="2125" w:hangingChars="212" w:hanging="445"/>
        <w:jc w:val="left"/>
      </w:pPr>
      <w:r>
        <w:rPr>
          <w:rFonts w:hint="eastAsia"/>
        </w:rPr>
        <w:t>感謝しております。会長さんともお話しましたが、コロナが始まった時</w:t>
      </w:r>
    </w:p>
    <w:p w:rsidR="007061F9" w:rsidRDefault="00355781" w:rsidP="007061F9">
      <w:pPr>
        <w:ind w:leftChars="800" w:left="2125" w:hangingChars="212" w:hanging="445"/>
        <w:jc w:val="left"/>
      </w:pPr>
      <w:r>
        <w:rPr>
          <w:rFonts w:hint="eastAsia"/>
        </w:rPr>
        <w:t>にクロージングパーティを行いまして、やっとコロナが収束する後にリ</w:t>
      </w:r>
    </w:p>
    <w:p w:rsidR="007061F9" w:rsidRDefault="00355781" w:rsidP="007061F9">
      <w:pPr>
        <w:ind w:leftChars="800" w:left="2125" w:hangingChars="212" w:hanging="445"/>
        <w:jc w:val="left"/>
      </w:pPr>
      <w:r>
        <w:rPr>
          <w:rFonts w:hint="eastAsia"/>
        </w:rPr>
        <w:t>ニューアルオープンとなります。コロナ禍の時は展覧会活動を中止して</w:t>
      </w:r>
    </w:p>
    <w:p w:rsidR="007061F9" w:rsidRDefault="00355781" w:rsidP="007061F9">
      <w:pPr>
        <w:ind w:leftChars="800" w:left="2125" w:hangingChars="212" w:hanging="445"/>
        <w:jc w:val="left"/>
      </w:pPr>
      <w:r>
        <w:rPr>
          <w:rFonts w:hint="eastAsia"/>
        </w:rPr>
        <w:t>おりまして、そういう意味は悪運が強いといえるかもしれません。コロ</w:t>
      </w:r>
    </w:p>
    <w:p w:rsidR="007061F9" w:rsidRDefault="00355781" w:rsidP="007061F9">
      <w:pPr>
        <w:ind w:leftChars="800" w:left="2125" w:hangingChars="212" w:hanging="445"/>
        <w:jc w:val="left"/>
      </w:pPr>
      <w:r>
        <w:rPr>
          <w:rFonts w:hint="eastAsia"/>
        </w:rPr>
        <w:t>ナ禍に開催している館はどのような対策するかなど、人は入らないし、</w:t>
      </w:r>
    </w:p>
    <w:p w:rsidR="007061F9" w:rsidRDefault="00355781" w:rsidP="007061F9">
      <w:pPr>
        <w:ind w:leftChars="800" w:left="2125" w:hangingChars="212" w:hanging="445"/>
        <w:jc w:val="left"/>
      </w:pPr>
      <w:r>
        <w:rPr>
          <w:rFonts w:hint="eastAsia"/>
        </w:rPr>
        <w:t>大変だったと思いますが、当館が３年間休んだことは大変なプレッシャ</w:t>
      </w:r>
    </w:p>
    <w:p w:rsidR="007061F9" w:rsidRDefault="00355781" w:rsidP="007061F9">
      <w:pPr>
        <w:ind w:leftChars="800" w:left="2125" w:hangingChars="212" w:hanging="445"/>
        <w:jc w:val="left"/>
      </w:pPr>
      <w:r>
        <w:rPr>
          <w:rFonts w:hint="eastAsia"/>
        </w:rPr>
        <w:t>ーでございまして、３年間のハンデをどう乗り越えていくかが課題であ</w:t>
      </w:r>
    </w:p>
    <w:p w:rsidR="00355781" w:rsidRDefault="00355781" w:rsidP="007061F9">
      <w:pPr>
        <w:ind w:leftChars="800" w:left="2125" w:hangingChars="212" w:hanging="445"/>
        <w:jc w:val="left"/>
      </w:pPr>
      <w:r>
        <w:rPr>
          <w:rFonts w:hint="eastAsia"/>
        </w:rPr>
        <w:t>りますので、皆様方にご尽力いただけたらと思います。</w:t>
      </w:r>
    </w:p>
    <w:p w:rsidR="00355781" w:rsidRPr="00E81BF6" w:rsidRDefault="00355781" w:rsidP="00355781">
      <w:pPr>
        <w:rPr>
          <w:color w:val="FF0000"/>
        </w:rPr>
      </w:pPr>
    </w:p>
    <w:p w:rsidR="007061F9" w:rsidRDefault="00355781" w:rsidP="00355781">
      <w:pPr>
        <w:ind w:left="2100" w:hangingChars="1000" w:hanging="2100"/>
        <w:jc w:val="left"/>
      </w:pPr>
      <w:r w:rsidRPr="00620D3E">
        <w:rPr>
          <w:rFonts w:hint="eastAsia"/>
          <w:color w:val="FF0000"/>
        </w:rPr>
        <w:t xml:space="preserve">　　</w:t>
      </w:r>
      <w:r w:rsidRPr="00E81BF6">
        <w:rPr>
          <w:rFonts w:hint="eastAsia"/>
        </w:rPr>
        <w:t xml:space="preserve">　</w:t>
      </w:r>
      <w:r w:rsidRPr="007061F9">
        <w:rPr>
          <w:rFonts w:hint="eastAsia"/>
          <w:spacing w:val="45"/>
          <w:kern w:val="0"/>
          <w:fitText w:val="840" w:id="-1264856576"/>
        </w:rPr>
        <w:t>委員</w:t>
      </w:r>
      <w:r w:rsidR="00641B69" w:rsidRPr="007061F9">
        <w:rPr>
          <w:rFonts w:hint="eastAsia"/>
          <w:spacing w:val="2"/>
          <w:kern w:val="0"/>
          <w:fitText w:val="840" w:id="-1264856576"/>
        </w:rPr>
        <w:t>G</w:t>
      </w:r>
      <w:r>
        <w:rPr>
          <w:rFonts w:hint="eastAsia"/>
        </w:rPr>
        <w:t>＝共催展の中の野外彫刻絵画コンテストについて、子どもたちが夏休みの</w:t>
      </w:r>
    </w:p>
    <w:p w:rsidR="007061F9" w:rsidRDefault="00355781" w:rsidP="007061F9">
      <w:pPr>
        <w:ind w:leftChars="800" w:left="2100" w:hangingChars="200" w:hanging="420"/>
        <w:jc w:val="left"/>
      </w:pPr>
      <w:r>
        <w:rPr>
          <w:rFonts w:hint="eastAsia"/>
        </w:rPr>
        <w:t>期間に描くと思いますが外でスケッチすることが大変苦労していると聞</w:t>
      </w:r>
    </w:p>
    <w:p w:rsidR="007061F9" w:rsidRDefault="00355781" w:rsidP="007061F9">
      <w:pPr>
        <w:ind w:leftChars="800" w:left="2100" w:hangingChars="200" w:hanging="420"/>
        <w:jc w:val="left"/>
      </w:pPr>
      <w:r>
        <w:rPr>
          <w:rFonts w:hint="eastAsia"/>
        </w:rPr>
        <w:t>いたことがあります。野外彫刻でなければいけないものでしょうかと思</w:t>
      </w:r>
    </w:p>
    <w:p w:rsidR="007061F9" w:rsidRDefault="00355781" w:rsidP="007061F9">
      <w:pPr>
        <w:ind w:leftChars="800" w:left="2100" w:hangingChars="200" w:hanging="420"/>
        <w:jc w:val="left"/>
      </w:pPr>
      <w:r>
        <w:rPr>
          <w:rFonts w:hint="eastAsia"/>
        </w:rPr>
        <w:t>いまして、文化会館で展示した時にそのような声もありました。もう何</w:t>
      </w:r>
    </w:p>
    <w:p w:rsidR="007061F9" w:rsidRDefault="00355781" w:rsidP="007061F9">
      <w:pPr>
        <w:ind w:leftChars="800" w:left="2100" w:hangingChars="200" w:hanging="420"/>
        <w:jc w:val="left"/>
      </w:pPr>
      <w:r>
        <w:rPr>
          <w:rFonts w:hint="eastAsia"/>
        </w:rPr>
        <w:t>年もやっていると思いますが、違うテーマでやってもいいのではないで</w:t>
      </w:r>
    </w:p>
    <w:p w:rsidR="00355781" w:rsidRPr="00620D3E" w:rsidRDefault="00355781" w:rsidP="007061F9">
      <w:pPr>
        <w:ind w:leftChars="800" w:left="2100" w:hangingChars="200" w:hanging="420"/>
        <w:jc w:val="left"/>
        <w:rPr>
          <w:color w:val="FF0000"/>
        </w:rPr>
      </w:pPr>
      <w:r>
        <w:rPr>
          <w:rFonts w:hint="eastAsia"/>
        </w:rPr>
        <w:t>しょうか。</w:t>
      </w:r>
    </w:p>
    <w:p w:rsidR="00355781" w:rsidRPr="00C02B92" w:rsidRDefault="00355781" w:rsidP="00355781">
      <w:pPr>
        <w:ind w:left="2100" w:hangingChars="1000" w:hanging="2100"/>
        <w:jc w:val="left"/>
        <w:rPr>
          <w:color w:val="FF0000"/>
        </w:rPr>
      </w:pPr>
    </w:p>
    <w:p w:rsidR="007061F9" w:rsidRDefault="00355781" w:rsidP="00355781">
      <w:pPr>
        <w:ind w:leftChars="300" w:left="2125" w:hangingChars="712" w:hanging="1495"/>
        <w:jc w:val="left"/>
      </w:pPr>
      <w:r w:rsidRPr="003142E1">
        <w:rPr>
          <w:rFonts w:hint="eastAsia"/>
        </w:rPr>
        <w:lastRenderedPageBreak/>
        <w:t>館</w:t>
      </w:r>
      <w:r w:rsidR="007061F9">
        <w:rPr>
          <w:rFonts w:hint="eastAsia"/>
        </w:rPr>
        <w:t xml:space="preserve">　　</w:t>
      </w:r>
      <w:r w:rsidRPr="003142E1">
        <w:rPr>
          <w:rFonts w:hint="eastAsia"/>
        </w:rPr>
        <w:t>長＝</w:t>
      </w:r>
      <w:r>
        <w:rPr>
          <w:rFonts w:hint="eastAsia"/>
        </w:rPr>
        <w:t>彫刻のあるまちづくりの一環した事業で啓蒙する形で野外彫刻絵画コン</w:t>
      </w:r>
    </w:p>
    <w:p w:rsidR="007061F9" w:rsidRDefault="00355781" w:rsidP="007061F9">
      <w:pPr>
        <w:ind w:leftChars="800" w:left="2125" w:hangingChars="212" w:hanging="445"/>
        <w:jc w:val="left"/>
      </w:pPr>
      <w:r>
        <w:rPr>
          <w:rFonts w:hint="eastAsia"/>
        </w:rPr>
        <w:t>テストは行っているのですが、そのような意見があるということでした</w:t>
      </w:r>
    </w:p>
    <w:p w:rsidR="007061F9" w:rsidRDefault="00355781" w:rsidP="007061F9">
      <w:pPr>
        <w:ind w:leftChars="800" w:left="2125" w:hangingChars="212" w:hanging="445"/>
        <w:jc w:val="left"/>
      </w:pPr>
      <w:r>
        <w:rPr>
          <w:rFonts w:hint="eastAsia"/>
        </w:rPr>
        <w:t>ら、また当館でも検討してまいります。ご意見ありがとうございまし</w:t>
      </w:r>
    </w:p>
    <w:p w:rsidR="00355781" w:rsidRPr="00DD3D22" w:rsidRDefault="00355781" w:rsidP="007061F9">
      <w:pPr>
        <w:ind w:leftChars="800" w:left="2125" w:hangingChars="212" w:hanging="445"/>
        <w:jc w:val="left"/>
      </w:pPr>
      <w:r>
        <w:rPr>
          <w:rFonts w:hint="eastAsia"/>
        </w:rPr>
        <w:t>た。</w:t>
      </w:r>
    </w:p>
    <w:p w:rsidR="00355781" w:rsidRPr="000E116B" w:rsidRDefault="00355781" w:rsidP="00355781">
      <w:pPr>
        <w:ind w:firstLineChars="300" w:firstLine="630"/>
        <w:jc w:val="left"/>
        <w:rPr>
          <w:color w:val="FF0000"/>
        </w:rPr>
      </w:pPr>
    </w:p>
    <w:p w:rsidR="00355781" w:rsidRDefault="00355781" w:rsidP="00355781">
      <w:pPr>
        <w:ind w:leftChars="300" w:left="2100" w:hangingChars="700" w:hanging="1470"/>
        <w:jc w:val="left"/>
      </w:pPr>
      <w:r w:rsidRPr="00E81BF6">
        <w:rPr>
          <w:rFonts w:hint="eastAsia"/>
        </w:rPr>
        <w:t>議</w:t>
      </w:r>
      <w:r w:rsidR="007061F9">
        <w:rPr>
          <w:rFonts w:hint="eastAsia"/>
        </w:rPr>
        <w:t xml:space="preserve">　　</w:t>
      </w:r>
      <w:r w:rsidRPr="00E81BF6">
        <w:rPr>
          <w:rFonts w:hint="eastAsia"/>
        </w:rPr>
        <w:t>長＝</w:t>
      </w:r>
      <w:r>
        <w:rPr>
          <w:rFonts w:hint="eastAsia"/>
        </w:rPr>
        <w:t>館長</w:t>
      </w:r>
      <w:r w:rsidRPr="00E81BF6">
        <w:rPr>
          <w:rFonts w:hint="eastAsia"/>
        </w:rPr>
        <w:t>より</w:t>
      </w:r>
      <w:r>
        <w:rPr>
          <w:rFonts w:hint="eastAsia"/>
        </w:rPr>
        <w:t>悪運が強いとおっしゃっていましたが私は幸運と思います。今までは館長の想いを燃え尽きるぐらいやられてきたところですから、ちょうどこの３年間で充電されたということで捉えていただければと思います。</w:t>
      </w:r>
    </w:p>
    <w:p w:rsidR="00355781" w:rsidRDefault="00355781" w:rsidP="00355781">
      <w:pPr>
        <w:ind w:leftChars="300" w:left="2100" w:hangingChars="700" w:hanging="1470"/>
        <w:jc w:val="left"/>
      </w:pPr>
    </w:p>
    <w:p w:rsidR="00355781" w:rsidRPr="00DD3D22" w:rsidRDefault="00355781" w:rsidP="00355781">
      <w:pPr>
        <w:ind w:leftChars="300" w:left="2100" w:hangingChars="700" w:hanging="1470"/>
        <w:jc w:val="left"/>
      </w:pPr>
      <w:r w:rsidRPr="003142E1">
        <w:rPr>
          <w:rFonts w:hint="eastAsia"/>
        </w:rPr>
        <w:t>館</w:t>
      </w:r>
      <w:r w:rsidR="007061F9">
        <w:rPr>
          <w:rFonts w:hint="eastAsia"/>
        </w:rPr>
        <w:t xml:space="preserve">　　</w:t>
      </w:r>
      <w:r w:rsidRPr="003142E1">
        <w:rPr>
          <w:rFonts w:hint="eastAsia"/>
        </w:rPr>
        <w:t>長＝</w:t>
      </w:r>
      <w:r>
        <w:rPr>
          <w:rFonts w:hint="eastAsia"/>
        </w:rPr>
        <w:t>ありがとうございます。</w:t>
      </w:r>
    </w:p>
    <w:p w:rsidR="00355781" w:rsidRPr="000E116B" w:rsidRDefault="00355781" w:rsidP="00355781">
      <w:pPr>
        <w:jc w:val="left"/>
        <w:rPr>
          <w:color w:val="FF0000"/>
        </w:rPr>
      </w:pPr>
    </w:p>
    <w:p w:rsidR="007061F9" w:rsidRDefault="00355781" w:rsidP="00355781">
      <w:pPr>
        <w:ind w:leftChars="300" w:left="2100" w:hangingChars="700" w:hanging="1470"/>
        <w:jc w:val="left"/>
      </w:pPr>
      <w:r w:rsidRPr="00E81BF6">
        <w:rPr>
          <w:rFonts w:hint="eastAsia"/>
        </w:rPr>
        <w:t>議</w:t>
      </w:r>
      <w:r w:rsidR="007061F9">
        <w:rPr>
          <w:rFonts w:hint="eastAsia"/>
        </w:rPr>
        <w:t xml:space="preserve">　　</w:t>
      </w:r>
      <w:r w:rsidRPr="00E81BF6">
        <w:rPr>
          <w:rFonts w:hint="eastAsia"/>
        </w:rPr>
        <w:t>長＝</w:t>
      </w:r>
      <w:r>
        <w:rPr>
          <w:rFonts w:hint="eastAsia"/>
        </w:rPr>
        <w:t>また補足ですが、去年の２月に、ある東大教授に講話していただいたと</w:t>
      </w:r>
    </w:p>
    <w:p w:rsidR="007061F9" w:rsidRDefault="00355781" w:rsidP="007061F9">
      <w:pPr>
        <w:ind w:leftChars="800" w:left="2100" w:hangingChars="200" w:hanging="420"/>
        <w:jc w:val="left"/>
      </w:pPr>
      <w:r>
        <w:rPr>
          <w:rFonts w:hint="eastAsia"/>
        </w:rPr>
        <w:t>きに清澤満之の孫の住職が三河安城駅に迎えに行っていただいたら教授</w:t>
      </w:r>
    </w:p>
    <w:p w:rsidR="00355781" w:rsidRDefault="00355781" w:rsidP="007061F9">
      <w:pPr>
        <w:ind w:leftChars="810" w:left="1701"/>
        <w:jc w:val="left"/>
      </w:pPr>
      <w:r>
        <w:rPr>
          <w:rFonts w:hint="eastAsia"/>
        </w:rPr>
        <w:t>がびっくりしておられました。清澤教授は、相当有名な方でございまして、東本願寺の宗教系のところもありますし、それから須田国太郎。これはまたＪＲ東海の須田寛会長のお父さん、ＪＲ東海系に案内状を配るなど行えばサポーターといいますか、来ていただけると思います。関係各所への広報をしっかりやっていただきたいと思います。</w:t>
      </w:r>
    </w:p>
    <w:p w:rsidR="00355781" w:rsidRPr="00706062" w:rsidRDefault="00355781" w:rsidP="00355781">
      <w:pPr>
        <w:ind w:leftChars="300" w:left="2100" w:hangingChars="700" w:hanging="1470"/>
        <w:jc w:val="left"/>
      </w:pPr>
    </w:p>
    <w:p w:rsidR="007061F9" w:rsidRDefault="00355781" w:rsidP="00641B69">
      <w:pPr>
        <w:ind w:leftChars="143" w:left="300" w:firstLineChars="100" w:firstLine="210"/>
        <w:jc w:val="left"/>
      </w:pPr>
      <w:r w:rsidRPr="003142E1">
        <w:rPr>
          <w:rFonts w:hint="eastAsia"/>
        </w:rPr>
        <w:t>館</w:t>
      </w:r>
      <w:r w:rsidR="007061F9">
        <w:rPr>
          <w:rFonts w:hint="eastAsia"/>
        </w:rPr>
        <w:t xml:space="preserve">　　</w:t>
      </w:r>
      <w:r w:rsidRPr="003142E1">
        <w:rPr>
          <w:rFonts w:hint="eastAsia"/>
        </w:rPr>
        <w:t>長＝</w:t>
      </w:r>
      <w:r>
        <w:rPr>
          <w:rFonts w:hint="eastAsia"/>
        </w:rPr>
        <w:t>須田寛さんより須田国太郎展の開会式は参りますのでいうことで車を用意</w:t>
      </w:r>
    </w:p>
    <w:p w:rsidR="007061F9" w:rsidRDefault="00355781" w:rsidP="007061F9">
      <w:pPr>
        <w:ind w:leftChars="143" w:left="300" w:firstLineChars="600" w:firstLine="1260"/>
        <w:jc w:val="left"/>
      </w:pPr>
      <w:r>
        <w:rPr>
          <w:rFonts w:hint="eastAsia"/>
        </w:rPr>
        <w:t>しましょうかおっしゃったら、私は鉄道マンですので鉄道を使って碧南の</w:t>
      </w:r>
    </w:p>
    <w:p w:rsidR="00355781" w:rsidRDefault="00355781" w:rsidP="007061F9">
      <w:pPr>
        <w:ind w:leftChars="143" w:left="300" w:firstLineChars="600" w:firstLine="1260"/>
        <w:jc w:val="left"/>
      </w:pPr>
      <w:r>
        <w:rPr>
          <w:rFonts w:hint="eastAsia"/>
        </w:rPr>
        <w:t>駅まで伺いますのでお任せくださいとおっしゃいまして。</w:t>
      </w:r>
    </w:p>
    <w:p w:rsidR="007061F9" w:rsidRDefault="007061F9" w:rsidP="00355781">
      <w:pPr>
        <w:ind w:leftChars="400" w:left="2100" w:hangingChars="600" w:hanging="1260"/>
        <w:jc w:val="left"/>
      </w:pPr>
    </w:p>
    <w:p w:rsidR="007061F9" w:rsidRDefault="00355781" w:rsidP="007061F9">
      <w:pPr>
        <w:ind w:leftChars="270" w:left="2100" w:hangingChars="730" w:hanging="1533"/>
        <w:jc w:val="left"/>
      </w:pPr>
      <w:r w:rsidRPr="00E81BF6">
        <w:rPr>
          <w:rFonts w:hint="eastAsia"/>
        </w:rPr>
        <w:t>議</w:t>
      </w:r>
      <w:r w:rsidR="007061F9">
        <w:rPr>
          <w:rFonts w:hint="eastAsia"/>
        </w:rPr>
        <w:t xml:space="preserve">　　</w:t>
      </w:r>
      <w:r w:rsidRPr="00E81BF6">
        <w:rPr>
          <w:rFonts w:hint="eastAsia"/>
        </w:rPr>
        <w:t>長＝</w:t>
      </w:r>
      <w:r>
        <w:rPr>
          <w:rFonts w:hint="eastAsia"/>
        </w:rPr>
        <w:t>前、碧南市観光協会にて呼んだときにあの方は、私は鉄道マンですので</w:t>
      </w:r>
    </w:p>
    <w:p w:rsidR="007061F9" w:rsidRDefault="00355781" w:rsidP="007061F9">
      <w:pPr>
        <w:ind w:leftChars="770" w:left="2100" w:hangingChars="230" w:hanging="483"/>
        <w:jc w:val="left"/>
      </w:pPr>
      <w:r>
        <w:rPr>
          <w:rFonts w:hint="eastAsia"/>
        </w:rPr>
        <w:t>鉄道があるところまでは鉄道で行きますのでとうことで、名古屋まで迎</w:t>
      </w:r>
    </w:p>
    <w:p w:rsidR="007061F9" w:rsidRDefault="00355781" w:rsidP="007061F9">
      <w:pPr>
        <w:ind w:leftChars="770" w:left="2100" w:hangingChars="230" w:hanging="483"/>
        <w:jc w:val="left"/>
      </w:pPr>
      <w:r>
        <w:rPr>
          <w:rFonts w:hint="eastAsia"/>
        </w:rPr>
        <w:t>えに来なくてもよいということで、ＪＲ刈谷駅から三河線で、碧南中央</w:t>
      </w:r>
    </w:p>
    <w:p w:rsidR="00355781" w:rsidRDefault="00355781" w:rsidP="007061F9">
      <w:pPr>
        <w:ind w:leftChars="770" w:left="2100" w:hangingChars="230" w:hanging="483"/>
        <w:jc w:val="left"/>
      </w:pPr>
      <w:r>
        <w:rPr>
          <w:rFonts w:hint="eastAsia"/>
        </w:rPr>
        <w:t>駅まで見えましたので。</w:t>
      </w:r>
    </w:p>
    <w:p w:rsidR="007061F9" w:rsidRDefault="007061F9" w:rsidP="00355781">
      <w:pPr>
        <w:ind w:leftChars="400" w:left="2335" w:hangingChars="712" w:hanging="1495"/>
        <w:jc w:val="left"/>
      </w:pPr>
    </w:p>
    <w:p w:rsidR="00514893" w:rsidRDefault="00355781" w:rsidP="00514893">
      <w:pPr>
        <w:ind w:leftChars="270" w:left="2333" w:hangingChars="841" w:hanging="1766"/>
        <w:jc w:val="left"/>
      </w:pPr>
      <w:r w:rsidRPr="003142E1">
        <w:rPr>
          <w:rFonts w:hint="eastAsia"/>
        </w:rPr>
        <w:t>館</w:t>
      </w:r>
      <w:r w:rsidR="00514893">
        <w:rPr>
          <w:rFonts w:hint="eastAsia"/>
        </w:rPr>
        <w:t xml:space="preserve">　　</w:t>
      </w:r>
      <w:r w:rsidRPr="003142E1">
        <w:rPr>
          <w:rFonts w:hint="eastAsia"/>
        </w:rPr>
        <w:t>長＝</w:t>
      </w:r>
      <w:r>
        <w:rPr>
          <w:rFonts w:hint="eastAsia"/>
        </w:rPr>
        <w:t>実はお見えになるかわかりませ</w:t>
      </w:r>
      <w:r w:rsidRPr="003C0CA9">
        <w:rPr>
          <w:rFonts w:hint="eastAsia"/>
        </w:rPr>
        <w:t>んが、美術と風土展。これもきょうと視</w:t>
      </w:r>
    </w:p>
    <w:p w:rsidR="00514893" w:rsidRDefault="00355781" w:rsidP="00514893">
      <w:pPr>
        <w:ind w:leftChars="770" w:left="2333" w:hangingChars="341" w:hanging="716"/>
        <w:jc w:val="left"/>
      </w:pPr>
      <w:r w:rsidRPr="003C0CA9">
        <w:rPr>
          <w:rFonts w:hint="eastAsia"/>
        </w:rPr>
        <w:t>覚文化振興財団より支援</w:t>
      </w:r>
      <w:r>
        <w:rPr>
          <w:rFonts w:hint="eastAsia"/>
        </w:rPr>
        <w:t>をいただいておりまして、実はこれも須田寛さ</w:t>
      </w:r>
    </w:p>
    <w:p w:rsidR="00514893" w:rsidRDefault="00355781" w:rsidP="00514893">
      <w:pPr>
        <w:ind w:leftChars="681" w:left="1430" w:firstLineChars="100" w:firstLine="210"/>
        <w:jc w:val="left"/>
      </w:pPr>
      <w:r>
        <w:rPr>
          <w:rFonts w:hint="eastAsia"/>
        </w:rPr>
        <w:t>んの資金も動いている展覧会でもありまして、開会式も来ていただけた</w:t>
      </w:r>
    </w:p>
    <w:p w:rsidR="00355781" w:rsidRDefault="00355781" w:rsidP="00514893">
      <w:pPr>
        <w:ind w:leftChars="681" w:left="1430" w:firstLineChars="100" w:firstLine="210"/>
        <w:jc w:val="left"/>
      </w:pPr>
      <w:r>
        <w:rPr>
          <w:rFonts w:hint="eastAsia"/>
        </w:rPr>
        <w:t>らとのお話もあります。</w:t>
      </w:r>
    </w:p>
    <w:p w:rsidR="00355781" w:rsidRDefault="00355781" w:rsidP="00355781">
      <w:pPr>
        <w:tabs>
          <w:tab w:val="left" w:pos="7630"/>
        </w:tabs>
        <w:ind w:leftChars="400" w:left="2335" w:hangingChars="712" w:hanging="1495"/>
        <w:jc w:val="left"/>
      </w:pPr>
      <w:r>
        <w:tab/>
      </w:r>
      <w:r>
        <w:tab/>
      </w:r>
    </w:p>
    <w:p w:rsidR="00514893" w:rsidRDefault="00355781" w:rsidP="00514893">
      <w:pPr>
        <w:tabs>
          <w:tab w:val="left" w:pos="7630"/>
        </w:tabs>
        <w:ind w:leftChars="270" w:left="1982" w:hangingChars="674" w:hanging="1415"/>
        <w:jc w:val="left"/>
      </w:pPr>
      <w:r w:rsidRPr="00E81BF6">
        <w:rPr>
          <w:rFonts w:hint="eastAsia"/>
        </w:rPr>
        <w:t>議</w:t>
      </w:r>
      <w:r w:rsidR="00514893">
        <w:rPr>
          <w:rFonts w:hint="eastAsia"/>
        </w:rPr>
        <w:t xml:space="preserve">　　</w:t>
      </w:r>
      <w:r w:rsidRPr="00E81BF6">
        <w:rPr>
          <w:rFonts w:hint="eastAsia"/>
        </w:rPr>
        <w:t>長＝</w:t>
      </w:r>
      <w:r>
        <w:rPr>
          <w:rFonts w:hint="eastAsia"/>
        </w:rPr>
        <w:t>京都の国立近代美術館で藤井達吉の展示を見ましたが、あの美術館が非</w:t>
      </w:r>
    </w:p>
    <w:p w:rsidR="00355781" w:rsidRDefault="00355781" w:rsidP="00514893">
      <w:pPr>
        <w:tabs>
          <w:tab w:val="left" w:pos="7630"/>
        </w:tabs>
        <w:ind w:leftChars="770" w:left="1982" w:hangingChars="174" w:hanging="365"/>
        <w:jc w:val="left"/>
      </w:pPr>
      <w:r>
        <w:rPr>
          <w:rFonts w:hint="eastAsia"/>
        </w:rPr>
        <w:t>常に見づらく、順路が分かりづらい。いろんな企画展があると思います</w:t>
      </w:r>
      <w:r>
        <w:rPr>
          <w:rFonts w:hint="eastAsia"/>
        </w:rPr>
        <w:lastRenderedPageBreak/>
        <w:t>が、ものづくりであれば魅力的品質と言いますが、オートマティカルに行けるような順路を管理することや、どこの美術館よりもトイレが綺麗だとか、それらも美術館の品質だと思いますのでそういうことも試みていただけると良いかと思います。前にレンブラント美術館に行ったときにちょうど修復しているところを見ることができたのですが、修復しているものをそこに設けるというのもひとつの方法だと思います。絵を見ながらでも心が落ち着き、それで次に見に行くとか、そういうことも美術館の目に見えない魅力が伝わるということもありますので、良いものばかりでは切りはないのでそのように感じますので、次はどこに行けばよいか聞かなくても、自動的に外へ帰れるような形がよいかと思います。また、せっかく出来ましたのに泥棒なども多くありますので、セキュリティ－や火事にも注意してください。セコムなどにやらせておくだけでなく、レ点管理を朝と午後でもよいのでするなど、セコムに任せたとしてもやられたら、や</w:t>
      </w:r>
      <w:r w:rsidR="00895702">
        <w:rPr>
          <w:rFonts w:hint="eastAsia"/>
        </w:rPr>
        <w:t>ら</w:t>
      </w:r>
      <w:r>
        <w:rPr>
          <w:rFonts w:hint="eastAsia"/>
        </w:rPr>
        <w:t>れたとなってしまいますので表に見えない部分も並行してやっていただけたらと思います。</w:t>
      </w:r>
    </w:p>
    <w:p w:rsidR="00355781" w:rsidRDefault="00355781" w:rsidP="00355781">
      <w:pPr>
        <w:tabs>
          <w:tab w:val="left" w:pos="7630"/>
        </w:tabs>
        <w:jc w:val="left"/>
      </w:pPr>
    </w:p>
    <w:p w:rsidR="00355781" w:rsidRPr="000E116B" w:rsidRDefault="00355781" w:rsidP="00355781">
      <w:pPr>
        <w:ind w:firstLineChars="200" w:firstLine="420"/>
        <w:rPr>
          <w:rFonts w:ascii="ＭＳ 明朝" w:hAnsi="ＭＳ 明朝"/>
        </w:rPr>
      </w:pPr>
      <w:r w:rsidRPr="000E116B">
        <w:rPr>
          <w:rFonts w:ascii="ＭＳ 明朝" w:hAnsi="ＭＳ 明朝" w:hint="eastAsia"/>
        </w:rPr>
        <w:t>(</w:t>
      </w:r>
      <w:r>
        <w:rPr>
          <w:rFonts w:ascii="ＭＳ 明朝" w:hAnsi="ＭＳ 明朝" w:hint="eastAsia"/>
        </w:rPr>
        <w:t>4</w:t>
      </w:r>
      <w:r w:rsidRPr="000E116B">
        <w:rPr>
          <w:rFonts w:ascii="ＭＳ 明朝" w:hAnsi="ＭＳ 明朝" w:hint="eastAsia"/>
        </w:rPr>
        <w:t xml:space="preserve">) </w:t>
      </w:r>
      <w:r>
        <w:rPr>
          <w:rFonts w:ascii="ＭＳ 明朝" w:hAnsi="ＭＳ 明朝" w:hint="eastAsia"/>
        </w:rPr>
        <w:t>藤井達吉現代美術館リニューアル</w:t>
      </w:r>
      <w:r w:rsidRPr="000E116B">
        <w:rPr>
          <w:rFonts w:ascii="ＭＳ 明朝" w:hAnsi="ＭＳ 明朝" w:hint="eastAsia"/>
        </w:rPr>
        <w:t>について</w:t>
      </w:r>
    </w:p>
    <w:p w:rsidR="00355781" w:rsidRPr="000E116B" w:rsidRDefault="00355781" w:rsidP="00355781">
      <w:pPr>
        <w:rPr>
          <w:rFonts w:ascii="ＭＳ 明朝" w:hAnsi="ＭＳ 明朝"/>
        </w:rPr>
      </w:pPr>
    </w:p>
    <w:p w:rsidR="00355781" w:rsidRPr="000E116B" w:rsidRDefault="00355781" w:rsidP="00355781">
      <w:pPr>
        <w:ind w:firstLineChars="300" w:firstLine="630"/>
        <w:rPr>
          <w:rFonts w:ascii="ＭＳ 明朝" w:hAnsi="ＭＳ 明朝"/>
        </w:rPr>
      </w:pPr>
      <w:r w:rsidRPr="000E116B">
        <w:rPr>
          <w:rFonts w:ascii="ＭＳ 明朝" w:hAnsi="ＭＳ 明朝" w:hint="eastAsia"/>
        </w:rPr>
        <w:t>議</w:t>
      </w:r>
      <w:r w:rsidR="00514893">
        <w:rPr>
          <w:rFonts w:ascii="ＭＳ 明朝" w:hAnsi="ＭＳ 明朝" w:hint="eastAsia"/>
        </w:rPr>
        <w:t xml:space="preserve">　　</w:t>
      </w:r>
      <w:r w:rsidRPr="000E116B">
        <w:rPr>
          <w:rFonts w:ascii="ＭＳ 明朝" w:hAnsi="ＭＳ 明朝" w:hint="eastAsia"/>
        </w:rPr>
        <w:t>長＝事務局に説明を求める。</w:t>
      </w:r>
    </w:p>
    <w:p w:rsidR="00355781" w:rsidRPr="000E116B" w:rsidRDefault="00355781" w:rsidP="00355781">
      <w:pPr>
        <w:rPr>
          <w:rFonts w:ascii="ＭＳ 明朝" w:hAnsi="ＭＳ 明朝"/>
        </w:rPr>
      </w:pPr>
    </w:p>
    <w:p w:rsidR="00514893" w:rsidRDefault="00355781" w:rsidP="00355781">
      <w:pPr>
        <w:ind w:leftChars="300" w:left="2310" w:hangingChars="800" w:hanging="1680"/>
        <w:rPr>
          <w:rFonts w:ascii="ＭＳ 明朝" w:hAnsi="ＭＳ 明朝"/>
        </w:rPr>
      </w:pPr>
      <w:r w:rsidRPr="000E116B">
        <w:rPr>
          <w:rFonts w:ascii="ＭＳ 明朝" w:hAnsi="ＭＳ 明朝" w:hint="eastAsia"/>
        </w:rPr>
        <w:t>事務局</w:t>
      </w:r>
      <w:r w:rsidR="00641B69">
        <w:rPr>
          <w:rFonts w:ascii="ＭＳ 明朝" w:hAnsi="ＭＳ 明朝" w:hint="eastAsia"/>
        </w:rPr>
        <w:t>A</w:t>
      </w:r>
      <w:r w:rsidRPr="000E116B">
        <w:rPr>
          <w:rFonts w:ascii="ＭＳ 明朝" w:hAnsi="ＭＳ 明朝" w:hint="eastAsia"/>
        </w:rPr>
        <w:t>＝</w:t>
      </w:r>
      <w:r>
        <w:rPr>
          <w:rFonts w:ascii="ＭＳ 明朝" w:hAnsi="ＭＳ 明朝" w:hint="eastAsia"/>
        </w:rPr>
        <w:t>図面にて主に新設された、収蔵庫３、多目的室Ａ、２階大型絵画搬入口、</w:t>
      </w:r>
    </w:p>
    <w:p w:rsidR="00514893" w:rsidRDefault="00355781" w:rsidP="00514893">
      <w:pPr>
        <w:ind w:leftChars="800" w:left="2310" w:hangingChars="300" w:hanging="630"/>
        <w:rPr>
          <w:rFonts w:ascii="ＭＳ 明朝" w:hAnsi="ＭＳ 明朝"/>
        </w:rPr>
      </w:pPr>
      <w:r>
        <w:rPr>
          <w:rFonts w:ascii="ＭＳ 明朝" w:hAnsi="ＭＳ 明朝" w:hint="eastAsia"/>
        </w:rPr>
        <w:t>自動ドア、搬入口、保存修復室、展示室４（藤井達吉記念室）、閉架書庫、</w:t>
      </w:r>
    </w:p>
    <w:p w:rsidR="00355781" w:rsidRPr="000E116B" w:rsidRDefault="00355781" w:rsidP="00514893">
      <w:pPr>
        <w:ind w:leftChars="800" w:left="2310" w:hangingChars="300" w:hanging="630"/>
        <w:rPr>
          <w:rFonts w:ascii="ＭＳ 明朝" w:hAnsi="ＭＳ 明朝"/>
        </w:rPr>
      </w:pPr>
      <w:r>
        <w:rPr>
          <w:rFonts w:ascii="ＭＳ 明朝" w:hAnsi="ＭＳ 明朝" w:hint="eastAsia"/>
        </w:rPr>
        <w:t>授乳室、多目的室Ｂ、レリーフなどを説明。</w:t>
      </w:r>
    </w:p>
    <w:p w:rsidR="00355781" w:rsidRPr="00641B69" w:rsidRDefault="00355781" w:rsidP="00355781">
      <w:pPr>
        <w:jc w:val="left"/>
      </w:pPr>
    </w:p>
    <w:p w:rsidR="00355781" w:rsidRPr="003C0CA9" w:rsidRDefault="00355781" w:rsidP="00355781">
      <w:pPr>
        <w:ind w:firstLineChars="200" w:firstLine="420"/>
        <w:rPr>
          <w:rFonts w:ascii="ＭＳ 明朝" w:hAnsi="ＭＳ 明朝"/>
        </w:rPr>
      </w:pPr>
      <w:r w:rsidRPr="00642630">
        <w:rPr>
          <w:rFonts w:ascii="ＭＳ 明朝" w:hAnsi="ＭＳ 明朝"/>
        </w:rPr>
        <w:t>(</w:t>
      </w:r>
      <w:r w:rsidRPr="00642630">
        <w:rPr>
          <w:rFonts w:ascii="ＭＳ 明朝" w:hAnsi="ＭＳ 明朝" w:hint="eastAsia"/>
        </w:rPr>
        <w:t>5</w:t>
      </w:r>
      <w:r w:rsidRPr="00642630">
        <w:rPr>
          <w:rFonts w:ascii="ＭＳ 明朝" w:hAnsi="ＭＳ 明朝"/>
        </w:rPr>
        <w:t xml:space="preserve">) </w:t>
      </w:r>
      <w:r w:rsidRPr="00642630">
        <w:rPr>
          <w:rFonts w:ascii="ＭＳ 明朝" w:hAnsi="ＭＳ 明朝" w:hint="eastAsia"/>
        </w:rPr>
        <w:t>令和４年度第１回収集部会の結果について（非公開</w:t>
      </w:r>
      <w:r w:rsidRPr="00642630">
        <w:rPr>
          <w:rFonts w:ascii="ＭＳ 明朝" w:hAnsi="ＭＳ 明朝"/>
        </w:rPr>
        <w:t>）</w:t>
      </w:r>
    </w:p>
    <w:p w:rsidR="00BA642C" w:rsidRPr="00355781" w:rsidRDefault="00BA642C" w:rsidP="00355781">
      <w:pPr>
        <w:rPr>
          <w:rFonts w:ascii="ＭＳ 明朝" w:hAnsi="ＭＳ 明朝"/>
        </w:rPr>
      </w:pPr>
    </w:p>
    <w:sectPr w:rsidR="00BA642C" w:rsidRPr="003557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43B" w:rsidRDefault="00E1643B" w:rsidP="00024EFB">
      <w:r>
        <w:separator/>
      </w:r>
    </w:p>
  </w:endnote>
  <w:endnote w:type="continuationSeparator" w:id="0">
    <w:p w:rsidR="00E1643B" w:rsidRDefault="00E1643B" w:rsidP="0002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43B" w:rsidRDefault="00E1643B" w:rsidP="00024EFB">
      <w:r>
        <w:separator/>
      </w:r>
    </w:p>
  </w:footnote>
  <w:footnote w:type="continuationSeparator" w:id="0">
    <w:p w:rsidR="00E1643B" w:rsidRDefault="00E1643B" w:rsidP="0002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F263C"/>
    <w:multiLevelType w:val="hybridMultilevel"/>
    <w:tmpl w:val="7DA23B2E"/>
    <w:lvl w:ilvl="0" w:tplc="CB0C078A">
      <w:start w:val="1"/>
      <w:numFmt w:val="decimal"/>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recipientData>
  <wne:recipientData>
    <wne:active wne:val="1"/>
    <wne:hash wne:val="311731591"/>
  </wne:recipientData>
  <wne:recipientData>
    <wne:active wne:val="1"/>
    <wne:hash wne:val="-41925154"/>
  </wne:recipientData>
  <wne:recipientData>
    <wne:active wne:val="1"/>
    <wne:hash wne:val="1725495719"/>
  </wne:recipientData>
  <wne:recipientData>
    <wne:active wne:val="1"/>
    <wne:hash wne:val="1079785020"/>
  </wne:recipientData>
  <wne:recipientData>
    <wne:active wne:val="1"/>
    <wne:hash wne:val="52119008"/>
  </wne:recipientData>
  <wne:recipientData>
    <wne:active wne:val="1"/>
    <wne:hash wne:val="-974926939"/>
  </wne:recipientData>
  <wne:recipientData>
    <wne:active wne:val="1"/>
    <wne:hash wne:val="-547844018"/>
  </wne:recipientData>
  <wne:recipientData>
    <wne:active wne:val="1"/>
    <wne:hash wne:val="-1159979741"/>
  </wne:recipientData>
  <wne:recipientData>
    <wne:active wne:val="1"/>
    <wne:hash wne:val="327470350"/>
  </wne:recipientData>
  <wne:recipientData>
    <wne:active wne:val="1"/>
    <wne:hash wne:val="1604507277"/>
  </wne:recipientData>
  <wne:recipientData>
    <wne:active wne:val="1"/>
    <wne:hash wne:val="376145620"/>
  </wne:recipientData>
  <wne:recipientData>
    <wne:active wne:val="1"/>
  </wne:recipientData>
  <wne:recipientData>
    <wne:active wne:val="1"/>
    <wne:hash wne:val="-1832434192"/>
  </wne:recipientData>
  <wne:recipientData>
    <wne:active wne:val="1"/>
    <wne:hash wne:val="1049931879"/>
  </wne:recipientData>
  <wne:recipientData>
    <wne:active wne:val="1"/>
    <wne:hash wne:val="-1938692219"/>
  </wne:recipientData>
  <wne:recipientData>
    <wne:active wne:val="1"/>
    <wne:hash wne:val="-658068571"/>
  </wne:recipientData>
  <wne:recipientData>
    <wne:active wne:val="1"/>
    <wne:hash wne:val="914652205"/>
  </wne:recipientData>
  <wne:recipientData>
    <wne:active wne:val="1"/>
    <wne:hash wne:val="-612726489"/>
  </wne:recipientData>
  <wne:recipientData>
    <wne:active wne:val="1"/>
    <wne:hash wne:val="379724184"/>
  </wne:recipientData>
  <wne:recipientData>
    <wne:active wne:val="1"/>
    <wne:hash wne:val="1222369609"/>
  </wne:recipientData>
  <wne:recipientData>
    <wne:active wne:val="1"/>
    <wne:hash wne:val="-363470118"/>
  </wne:recipientData>
  <wne:recipientData>
    <wne:active wne:val="1"/>
    <wne:hash wne:val="-1354339938"/>
  </wne:recipientData>
  <wne:recipientData>
    <wne:active wne:val="1"/>
    <wne:hash wne:val="1600998614"/>
  </wne:recipientData>
  <wne:recipientData>
    <wne:active wne:val="1"/>
    <wne:hash wne:val="-1499577755"/>
  </wne:recipientData>
  <wne:recipientData>
    <wne:active wne:val="1"/>
    <wne:hash wne:val="123618954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mailMerge>
    <w:mainDocumentType w:val="catalog"/>
    <w:linkToQuery/>
    <w:dataType w:val="native"/>
    <w:connectString w:val="Provider=Microsoft.ACE.OLEDB.12.0;User ID=Admin;Data Source=K:\S 文化施設\08 美術館\01 会議\05 美術館協議会(3)\R4\R04\02 協議会資料\　次第、名簿、看板、表紙\●12 〇R4美術館協議会名簿.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委員名簿 (2)$'` "/>
    <w:dataSource r:id="rId1"/>
    <w:viewMergedData/>
    <w:activeRecord w:val="8"/>
    <w:odso>
      <w:udl w:val="Provider=Microsoft.ACE.OLEDB.12.0;User ID=Admin;Data Source=K:\S 文化施設\08 美術館\01 会議\05 美術館協議会(3)\R4\R04\02 協議会資料\　次第、名簿、看板、表紙\●12 〇R4美術館協議会名簿.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委員名簿 (2)$'"/>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3"/>
    </w:odso>
  </w:mailMerge>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E4"/>
    <w:rsid w:val="000211D3"/>
    <w:rsid w:val="00024EFB"/>
    <w:rsid w:val="000768B3"/>
    <w:rsid w:val="000E1370"/>
    <w:rsid w:val="00192E71"/>
    <w:rsid w:val="001A5A41"/>
    <w:rsid w:val="001B4BA5"/>
    <w:rsid w:val="001C6270"/>
    <w:rsid w:val="00203AD0"/>
    <w:rsid w:val="002053AD"/>
    <w:rsid w:val="0021538A"/>
    <w:rsid w:val="00234D8F"/>
    <w:rsid w:val="00266C0B"/>
    <w:rsid w:val="00355781"/>
    <w:rsid w:val="003E32A9"/>
    <w:rsid w:val="004035F4"/>
    <w:rsid w:val="00412824"/>
    <w:rsid w:val="00442F8F"/>
    <w:rsid w:val="00445A96"/>
    <w:rsid w:val="004A77DB"/>
    <w:rsid w:val="005126A5"/>
    <w:rsid w:val="00514893"/>
    <w:rsid w:val="0053796E"/>
    <w:rsid w:val="00541A49"/>
    <w:rsid w:val="00547FEE"/>
    <w:rsid w:val="00562CC0"/>
    <w:rsid w:val="00564B77"/>
    <w:rsid w:val="005868FF"/>
    <w:rsid w:val="005B3281"/>
    <w:rsid w:val="005B6EB9"/>
    <w:rsid w:val="00604C19"/>
    <w:rsid w:val="00641B69"/>
    <w:rsid w:val="0064729F"/>
    <w:rsid w:val="006569DD"/>
    <w:rsid w:val="006A5088"/>
    <w:rsid w:val="006A5863"/>
    <w:rsid w:val="007061F9"/>
    <w:rsid w:val="0072437B"/>
    <w:rsid w:val="00771736"/>
    <w:rsid w:val="007F0E7D"/>
    <w:rsid w:val="0082741C"/>
    <w:rsid w:val="00895702"/>
    <w:rsid w:val="008C21F7"/>
    <w:rsid w:val="008E6CAB"/>
    <w:rsid w:val="008F6910"/>
    <w:rsid w:val="0092272B"/>
    <w:rsid w:val="00927B47"/>
    <w:rsid w:val="009A3EA3"/>
    <w:rsid w:val="009B60C5"/>
    <w:rsid w:val="009D2079"/>
    <w:rsid w:val="009D5E19"/>
    <w:rsid w:val="00A610F5"/>
    <w:rsid w:val="00AB7C7E"/>
    <w:rsid w:val="00AF0995"/>
    <w:rsid w:val="00AF641A"/>
    <w:rsid w:val="00AF7B5F"/>
    <w:rsid w:val="00B22BE4"/>
    <w:rsid w:val="00B22DC7"/>
    <w:rsid w:val="00B36513"/>
    <w:rsid w:val="00BA57C6"/>
    <w:rsid w:val="00BA642C"/>
    <w:rsid w:val="00C8025C"/>
    <w:rsid w:val="00CF521A"/>
    <w:rsid w:val="00D4544D"/>
    <w:rsid w:val="00E1643B"/>
    <w:rsid w:val="00E26B49"/>
    <w:rsid w:val="00E84B06"/>
    <w:rsid w:val="00EA6B84"/>
    <w:rsid w:val="00F339FD"/>
    <w:rsid w:val="00F41F47"/>
    <w:rsid w:val="00F44696"/>
    <w:rsid w:val="00F62FD9"/>
    <w:rsid w:val="00F92E21"/>
    <w:rsid w:val="00F95581"/>
    <w:rsid w:val="00FA433E"/>
    <w:rsid w:val="00FB13BF"/>
    <w:rsid w:val="00FC1939"/>
    <w:rsid w:val="00FF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C6B21DF1-E155-4D44-A5FB-9CDDC3F0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B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EFB"/>
    <w:pPr>
      <w:tabs>
        <w:tab w:val="center" w:pos="4252"/>
        <w:tab w:val="right" w:pos="8504"/>
      </w:tabs>
      <w:snapToGrid w:val="0"/>
    </w:pPr>
  </w:style>
  <w:style w:type="character" w:customStyle="1" w:styleId="a4">
    <w:name w:val="ヘッダー (文字)"/>
    <w:basedOn w:val="a0"/>
    <w:link w:val="a3"/>
    <w:uiPriority w:val="99"/>
    <w:rsid w:val="00024EFB"/>
    <w:rPr>
      <w:rFonts w:ascii="Century" w:eastAsia="ＭＳ 明朝" w:hAnsi="Century" w:cs="Times New Roman"/>
      <w:szCs w:val="24"/>
    </w:rPr>
  </w:style>
  <w:style w:type="paragraph" w:styleId="a5">
    <w:name w:val="footer"/>
    <w:basedOn w:val="a"/>
    <w:link w:val="a6"/>
    <w:uiPriority w:val="99"/>
    <w:unhideWhenUsed/>
    <w:rsid w:val="00024EFB"/>
    <w:pPr>
      <w:tabs>
        <w:tab w:val="center" w:pos="4252"/>
        <w:tab w:val="right" w:pos="8504"/>
      </w:tabs>
      <w:snapToGrid w:val="0"/>
    </w:pPr>
  </w:style>
  <w:style w:type="character" w:customStyle="1" w:styleId="a6">
    <w:name w:val="フッター (文字)"/>
    <w:basedOn w:val="a0"/>
    <w:link w:val="a5"/>
    <w:uiPriority w:val="99"/>
    <w:rsid w:val="00024EFB"/>
    <w:rPr>
      <w:rFonts w:ascii="Century" w:eastAsia="ＭＳ 明朝" w:hAnsi="Century" w:cs="Times New Roman"/>
      <w:szCs w:val="24"/>
    </w:rPr>
  </w:style>
  <w:style w:type="paragraph" w:styleId="a7">
    <w:name w:val="Balloon Text"/>
    <w:basedOn w:val="a"/>
    <w:link w:val="a8"/>
    <w:uiPriority w:val="99"/>
    <w:semiHidden/>
    <w:unhideWhenUsed/>
    <w:rsid w:val="006A50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50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K:\S%20&#25991;&#21270;&#26045;&#35373;\08%20&#32654;&#34899;&#39208;\01%20&#20250;&#35696;\05%20&#32654;&#34899;&#39208;&#21332;&#35696;&#20250;(3)\R4\R04\02%20&#21332;&#35696;&#20250;&#36039;&#26009;\&#12288;&#27425;&#31532;&#12289;&#21517;&#31807;&#12289;&#30475;&#26495;&#12289;&#34920;&#32025;\&#9679;12%20&#12295;R4&#32654;&#34899;&#39208;&#21332;&#35696;&#20250;&#21517;&#31807;.xls" TargetMode="External"/><Relationship Id="rId1" Type="http://schemas.openxmlformats.org/officeDocument/2006/relationships/mailMergeSource" Target="file:///K:\S%20&#25991;&#21270;&#26045;&#35373;\08%20&#32654;&#34899;&#39208;\01%20&#20250;&#35696;\05%20&#32654;&#34899;&#39208;&#21332;&#35696;&#20250;(3)\R4\R04\02%20&#21332;&#35696;&#20250;&#36039;&#26009;\&#12288;&#27425;&#31532;&#12289;&#21517;&#31807;&#12289;&#30475;&#26495;&#12289;&#34920;&#32025;\&#9679;12%20&#12295;R4&#32654;&#34899;&#39208;&#21332;&#35696;&#20250;&#21517;&#31807;.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F7450-576F-4196-ADC7-41B2842D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共用ユーザー</dc:creator>
  <cp:keywords/>
  <dc:description/>
  <cp:lastModifiedBy>田邉　咲智</cp:lastModifiedBy>
  <cp:revision>3</cp:revision>
  <cp:lastPrinted>2023-04-19T06:31:00Z</cp:lastPrinted>
  <dcterms:created xsi:type="dcterms:W3CDTF">2023-04-19T06:26:00Z</dcterms:created>
  <dcterms:modified xsi:type="dcterms:W3CDTF">2023-04-19T06:45:00Z</dcterms:modified>
</cp:coreProperties>
</file>