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13" w:rsidRPr="00AE4414" w:rsidRDefault="00092E28" w:rsidP="00092E28">
      <w:pPr>
        <w:spacing w:line="240" w:lineRule="auto"/>
        <w:jc w:val="center"/>
        <w:rPr>
          <w:rFonts w:cs="Times New Roman"/>
        </w:rPr>
      </w:pPr>
      <w:bookmarkStart w:id="0" w:name="_GoBack"/>
      <w:bookmarkEnd w:id="0"/>
      <w:r w:rsidRPr="00AE4414">
        <w:rPr>
          <w:rFonts w:cs="Times New Roman" w:hint="eastAsia"/>
        </w:rPr>
        <w:t>自主防災会会則</w:t>
      </w:r>
    </w:p>
    <w:p w:rsidR="00042613" w:rsidRPr="00AE4414" w:rsidRDefault="00042613" w:rsidP="00042613">
      <w:pPr>
        <w:spacing w:line="240" w:lineRule="auto"/>
        <w:rPr>
          <w:rFonts w:cs="Times New Roman"/>
        </w:rPr>
      </w:pPr>
      <w:r w:rsidRPr="00AE4414">
        <w:rPr>
          <w:rFonts w:hint="eastAsia"/>
        </w:rPr>
        <w:t xml:space="preserve">　（名称）</w:t>
      </w:r>
    </w:p>
    <w:p w:rsidR="00042613" w:rsidRPr="00AE4414" w:rsidRDefault="00042613" w:rsidP="00042613">
      <w:pPr>
        <w:spacing w:line="240" w:lineRule="auto"/>
        <w:rPr>
          <w:rFonts w:cs="Times New Roman"/>
        </w:rPr>
      </w:pPr>
      <w:r w:rsidRPr="00AE4414">
        <w:rPr>
          <w:rFonts w:hint="eastAsia"/>
        </w:rPr>
        <w:t>第１条　この会は、</w:t>
      </w:r>
      <w:r w:rsidRPr="00AE4414">
        <w:rPr>
          <w:rFonts w:hint="eastAsia"/>
          <w:u w:val="single"/>
        </w:rPr>
        <w:t xml:space="preserve">　</w:t>
      </w:r>
      <w:r w:rsidR="00EA4493">
        <w:rPr>
          <w:rFonts w:hint="eastAsia"/>
          <w:u w:val="single"/>
        </w:rPr>
        <w:t>〇〇〇〇</w:t>
      </w:r>
      <w:r w:rsidRPr="00AE4414">
        <w:rPr>
          <w:rFonts w:hint="eastAsia"/>
          <w:u w:val="single"/>
        </w:rPr>
        <w:t xml:space="preserve">　自主防災会</w:t>
      </w:r>
      <w:r w:rsidRPr="00AE4414">
        <w:rPr>
          <w:rFonts w:hint="eastAsia"/>
        </w:rPr>
        <w:t>（以下「本会」という。）と称する。</w:t>
      </w:r>
    </w:p>
    <w:p w:rsidR="00042613" w:rsidRPr="00AE4414" w:rsidRDefault="00042613" w:rsidP="00042613">
      <w:pPr>
        <w:spacing w:line="240" w:lineRule="auto"/>
        <w:rPr>
          <w:rFonts w:cs="Times New Roman"/>
        </w:rPr>
      </w:pPr>
      <w:r w:rsidRPr="00AE4414">
        <w:rPr>
          <w:rFonts w:hint="eastAsia"/>
        </w:rPr>
        <w:t xml:space="preserve">　（事務所）</w:t>
      </w:r>
    </w:p>
    <w:p w:rsidR="00042613" w:rsidRPr="00AE4414" w:rsidRDefault="00042613" w:rsidP="00042613">
      <w:pPr>
        <w:spacing w:line="240" w:lineRule="auto"/>
        <w:rPr>
          <w:rFonts w:cs="Times New Roman"/>
        </w:rPr>
      </w:pPr>
      <w:r w:rsidRPr="00AE4414">
        <w:rPr>
          <w:rFonts w:hint="eastAsia"/>
        </w:rPr>
        <w:t>第２条　本会の事務所は、</w:t>
      </w:r>
      <w:r w:rsidRPr="00AE4414">
        <w:rPr>
          <w:rFonts w:hint="eastAsia"/>
          <w:u w:val="single"/>
        </w:rPr>
        <w:t xml:space="preserve">　</w:t>
      </w:r>
      <w:r w:rsidR="00EA4493">
        <w:rPr>
          <w:rFonts w:hint="eastAsia"/>
          <w:u w:val="single"/>
        </w:rPr>
        <w:t>〇〇〇〇</w:t>
      </w:r>
      <w:r w:rsidRPr="00AE4414">
        <w:rPr>
          <w:rFonts w:hint="eastAsia"/>
          <w:u w:val="single"/>
        </w:rPr>
        <w:t xml:space="preserve">　　　　</w:t>
      </w:r>
      <w:r w:rsidRPr="00AE4414">
        <w:rPr>
          <w:rFonts w:hint="eastAsia"/>
        </w:rPr>
        <w:t>に置く。</w:t>
      </w:r>
    </w:p>
    <w:p w:rsidR="00042613" w:rsidRPr="00AE4414" w:rsidRDefault="00042613" w:rsidP="00042613">
      <w:pPr>
        <w:spacing w:line="240" w:lineRule="auto"/>
        <w:rPr>
          <w:rFonts w:cs="Times New Roman"/>
        </w:rPr>
      </w:pPr>
      <w:r w:rsidRPr="00AE4414">
        <w:rPr>
          <w:rFonts w:hint="eastAsia"/>
        </w:rPr>
        <w:t xml:space="preserve">　（目的）</w:t>
      </w:r>
    </w:p>
    <w:p w:rsidR="00042613" w:rsidRPr="00AE4414" w:rsidRDefault="00042613" w:rsidP="00042613">
      <w:pPr>
        <w:spacing w:line="240" w:lineRule="auto"/>
        <w:ind w:left="244" w:hangingChars="100" w:hanging="244"/>
        <w:rPr>
          <w:rFonts w:cs="Times New Roman"/>
        </w:rPr>
      </w:pPr>
      <w:r w:rsidRPr="00AE4414">
        <w:rPr>
          <w:rFonts w:hint="eastAsia"/>
        </w:rPr>
        <w:t>第３条　本会は、</w:t>
      </w:r>
      <w:r w:rsidRPr="00AE4414">
        <w:rPr>
          <w:rFonts w:hint="eastAsia"/>
          <w:u w:val="single"/>
        </w:rPr>
        <w:t xml:space="preserve">　</w:t>
      </w:r>
      <w:r w:rsidR="00EA4493">
        <w:rPr>
          <w:rFonts w:hint="eastAsia"/>
          <w:u w:val="single"/>
        </w:rPr>
        <w:t>〇〇〇〇</w:t>
      </w:r>
      <w:r w:rsidRPr="00AE4414">
        <w:rPr>
          <w:rFonts w:hint="eastAsia"/>
          <w:u w:val="single"/>
        </w:rPr>
        <w:t xml:space="preserve">　自主防災会</w:t>
      </w:r>
      <w:r w:rsidRPr="00AE4414">
        <w:rPr>
          <w:rFonts w:hint="eastAsia"/>
        </w:rPr>
        <w:t>の地区の住民の生命と財産の保護のために、住民の隣保共同の精神に基づく自主的な防災活動を行うことにより災害による被害の防止と軽減を図ることを目的とする。</w:t>
      </w:r>
    </w:p>
    <w:p w:rsidR="00042613" w:rsidRPr="00AE4414" w:rsidRDefault="00042613" w:rsidP="00042613">
      <w:pPr>
        <w:spacing w:line="240" w:lineRule="auto"/>
        <w:rPr>
          <w:rFonts w:cs="Times New Roman"/>
        </w:rPr>
      </w:pPr>
      <w:r w:rsidRPr="00AE4414">
        <w:rPr>
          <w:rFonts w:hint="eastAsia"/>
        </w:rPr>
        <w:t xml:space="preserve">　（事業）</w:t>
      </w:r>
    </w:p>
    <w:p w:rsidR="00042613" w:rsidRPr="00AE4414" w:rsidRDefault="00042613" w:rsidP="00042613">
      <w:pPr>
        <w:spacing w:line="240" w:lineRule="auto"/>
        <w:rPr>
          <w:rFonts w:cs="Times New Roman"/>
        </w:rPr>
      </w:pPr>
      <w:r w:rsidRPr="00AE4414">
        <w:rPr>
          <w:rFonts w:hint="eastAsia"/>
        </w:rPr>
        <w:t>第４条　本会は、前条の目的を達成するため、次の事業を行う。</w:t>
      </w:r>
    </w:p>
    <w:p w:rsidR="00042613" w:rsidRPr="00AE4414" w:rsidRDefault="00042613" w:rsidP="00042613">
      <w:pPr>
        <w:spacing w:line="240" w:lineRule="auto"/>
        <w:ind w:firstLineChars="100" w:firstLine="244"/>
        <w:rPr>
          <w:rFonts w:cs="Times New Roman"/>
        </w:rPr>
      </w:pPr>
      <w:r w:rsidRPr="00AE4414">
        <w:t>(1)</w:t>
      </w:r>
      <w:r w:rsidRPr="00AE4414">
        <w:rPr>
          <w:spacing w:val="7"/>
        </w:rPr>
        <w:t xml:space="preserve"> </w:t>
      </w:r>
      <w:r w:rsidRPr="00AE4414">
        <w:rPr>
          <w:rFonts w:hint="eastAsia"/>
        </w:rPr>
        <w:t>防災に関する知識の普及に関すること。</w:t>
      </w:r>
    </w:p>
    <w:p w:rsidR="00042613" w:rsidRPr="00AE4414" w:rsidRDefault="00042613" w:rsidP="00042613">
      <w:pPr>
        <w:spacing w:line="240" w:lineRule="auto"/>
        <w:ind w:firstLineChars="100" w:firstLine="244"/>
        <w:rPr>
          <w:rFonts w:cs="Times New Roman"/>
        </w:rPr>
      </w:pPr>
      <w:r w:rsidRPr="00AE4414">
        <w:t>(2)</w:t>
      </w:r>
      <w:r w:rsidRPr="00AE4414">
        <w:rPr>
          <w:spacing w:val="7"/>
        </w:rPr>
        <w:t xml:space="preserve"> </w:t>
      </w:r>
      <w:r w:rsidRPr="00AE4414">
        <w:rPr>
          <w:rFonts w:hint="eastAsia"/>
        </w:rPr>
        <w:t>火災、地震、台風に対する災害予防に関すること。</w:t>
      </w:r>
    </w:p>
    <w:p w:rsidR="00042613" w:rsidRPr="00AE4414" w:rsidRDefault="00042613" w:rsidP="00042613">
      <w:pPr>
        <w:spacing w:line="240" w:lineRule="auto"/>
        <w:ind w:leftChars="100" w:left="488" w:hangingChars="100" w:hanging="244"/>
        <w:rPr>
          <w:rFonts w:cs="Times New Roman"/>
        </w:rPr>
      </w:pPr>
      <w:r w:rsidRPr="00AE4414">
        <w:t>(3)</w:t>
      </w:r>
      <w:r w:rsidRPr="00AE4414">
        <w:rPr>
          <w:spacing w:val="7"/>
        </w:rPr>
        <w:t xml:space="preserve"> </w:t>
      </w:r>
      <w:r w:rsidRPr="00AE4414">
        <w:rPr>
          <w:rFonts w:hint="eastAsia"/>
        </w:rPr>
        <w:t>災害の発生時における情報の伝達収集、初期消火、救出救護および避難誘導等の応急対策に関すること。</w:t>
      </w:r>
    </w:p>
    <w:p w:rsidR="00042613" w:rsidRPr="00AE4414" w:rsidRDefault="00042613" w:rsidP="00042613">
      <w:pPr>
        <w:spacing w:line="240" w:lineRule="auto"/>
        <w:ind w:firstLineChars="100" w:firstLine="244"/>
        <w:rPr>
          <w:rFonts w:cs="Times New Roman"/>
        </w:rPr>
      </w:pPr>
      <w:r w:rsidRPr="00AE4414">
        <w:t>(4)</w:t>
      </w:r>
      <w:r w:rsidRPr="00AE4414">
        <w:rPr>
          <w:spacing w:val="7"/>
        </w:rPr>
        <w:t xml:space="preserve"> </w:t>
      </w:r>
      <w:r w:rsidRPr="00AE4414">
        <w:rPr>
          <w:rFonts w:hint="eastAsia"/>
        </w:rPr>
        <w:t>防災訓練の実施に関すること。</w:t>
      </w:r>
    </w:p>
    <w:p w:rsidR="00042613" w:rsidRPr="00AE4414" w:rsidRDefault="00042613" w:rsidP="00042613">
      <w:pPr>
        <w:spacing w:line="240" w:lineRule="auto"/>
        <w:ind w:firstLineChars="100" w:firstLine="244"/>
        <w:rPr>
          <w:rFonts w:cs="Times New Roman"/>
        </w:rPr>
      </w:pPr>
      <w:r w:rsidRPr="00AE4414">
        <w:t>(5)</w:t>
      </w:r>
      <w:r w:rsidRPr="00AE4414">
        <w:rPr>
          <w:spacing w:val="7"/>
        </w:rPr>
        <w:t xml:space="preserve"> </w:t>
      </w:r>
      <w:r w:rsidRPr="00AE4414">
        <w:rPr>
          <w:rFonts w:hint="eastAsia"/>
        </w:rPr>
        <w:t>防災資機材の点検に関すること。</w:t>
      </w:r>
    </w:p>
    <w:p w:rsidR="00042613" w:rsidRPr="00AE4414" w:rsidRDefault="00042613" w:rsidP="00042613">
      <w:pPr>
        <w:spacing w:line="240" w:lineRule="auto"/>
        <w:ind w:firstLineChars="100" w:firstLine="244"/>
        <w:rPr>
          <w:rFonts w:cs="Times New Roman"/>
        </w:rPr>
      </w:pPr>
      <w:r w:rsidRPr="00AE4414">
        <w:t>(6)</w:t>
      </w:r>
      <w:r w:rsidRPr="00AE4414">
        <w:rPr>
          <w:spacing w:val="7"/>
        </w:rPr>
        <w:t xml:space="preserve"> </w:t>
      </w:r>
      <w:r w:rsidRPr="00AE4414">
        <w:rPr>
          <w:rFonts w:hint="eastAsia"/>
        </w:rPr>
        <w:t>その他本会の目的を達成するために必要な事項。</w:t>
      </w:r>
    </w:p>
    <w:p w:rsidR="00042613" w:rsidRPr="00AE4414" w:rsidRDefault="00042613" w:rsidP="00042613">
      <w:pPr>
        <w:spacing w:line="240" w:lineRule="auto"/>
        <w:rPr>
          <w:rFonts w:cs="Times New Roman"/>
        </w:rPr>
      </w:pPr>
      <w:r w:rsidRPr="00AE4414">
        <w:rPr>
          <w:rFonts w:hint="eastAsia"/>
        </w:rPr>
        <w:t xml:space="preserve">　（会員）</w:t>
      </w:r>
    </w:p>
    <w:p w:rsidR="00042613" w:rsidRPr="00AE4414" w:rsidRDefault="00042613" w:rsidP="00042613">
      <w:pPr>
        <w:spacing w:line="240" w:lineRule="auto"/>
        <w:rPr>
          <w:rFonts w:cs="Times New Roman"/>
        </w:rPr>
      </w:pPr>
      <w:r w:rsidRPr="00AE4414">
        <w:rPr>
          <w:rFonts w:hint="eastAsia"/>
        </w:rPr>
        <w:t>第５条　本会は、</w:t>
      </w:r>
      <w:r w:rsidRPr="00AE4414">
        <w:rPr>
          <w:rFonts w:hint="eastAsia"/>
          <w:u w:val="single"/>
        </w:rPr>
        <w:t xml:space="preserve">　</w:t>
      </w:r>
      <w:r w:rsidR="00EA4493">
        <w:rPr>
          <w:rFonts w:hint="eastAsia"/>
          <w:u w:val="single"/>
        </w:rPr>
        <w:t>〇〇〇〇</w:t>
      </w:r>
      <w:r w:rsidRPr="00AE4414">
        <w:rPr>
          <w:rFonts w:hint="eastAsia"/>
          <w:u w:val="single"/>
        </w:rPr>
        <w:t xml:space="preserve">　　自主防災会</w:t>
      </w:r>
      <w:r w:rsidRPr="00AE4414">
        <w:rPr>
          <w:rFonts w:hint="eastAsia"/>
        </w:rPr>
        <w:t>の地区の世帯をもって構成する。</w:t>
      </w:r>
    </w:p>
    <w:p w:rsidR="00042613" w:rsidRPr="00AE4414" w:rsidRDefault="00042613" w:rsidP="00042613">
      <w:pPr>
        <w:spacing w:line="240" w:lineRule="auto"/>
        <w:rPr>
          <w:rFonts w:cs="Times New Roman"/>
        </w:rPr>
      </w:pPr>
      <w:r w:rsidRPr="00AE4414">
        <w:rPr>
          <w:rFonts w:hint="eastAsia"/>
        </w:rPr>
        <w:t xml:space="preserve">　（役員）</w:t>
      </w:r>
    </w:p>
    <w:p w:rsidR="00042613" w:rsidRPr="00AE4414" w:rsidRDefault="00042613" w:rsidP="00042613">
      <w:pPr>
        <w:spacing w:line="240" w:lineRule="auto"/>
        <w:rPr>
          <w:rFonts w:cs="Times New Roman"/>
        </w:rPr>
      </w:pPr>
      <w:r w:rsidRPr="00AE4414">
        <w:rPr>
          <w:rFonts w:hint="eastAsia"/>
        </w:rPr>
        <w:t>第６条　本会に次の役員を置く。</w:t>
      </w:r>
    </w:p>
    <w:p w:rsidR="00042613" w:rsidRPr="00AE4414" w:rsidRDefault="00042613" w:rsidP="00042613">
      <w:pPr>
        <w:spacing w:line="240" w:lineRule="auto"/>
        <w:ind w:firstLineChars="100" w:firstLine="244"/>
        <w:rPr>
          <w:rFonts w:cs="Times New Roman"/>
        </w:rPr>
      </w:pPr>
      <w:r w:rsidRPr="00AE4414">
        <w:t>(1)</w:t>
      </w:r>
      <w:r w:rsidRPr="00AE4414">
        <w:rPr>
          <w:spacing w:val="7"/>
        </w:rPr>
        <w:t xml:space="preserve"> </w:t>
      </w:r>
      <w:r w:rsidRPr="00AE4414">
        <w:rPr>
          <w:rFonts w:hint="eastAsia"/>
        </w:rPr>
        <w:t>会長　　　　　　　１人</w:t>
      </w:r>
    </w:p>
    <w:p w:rsidR="00042613" w:rsidRPr="00AE4414" w:rsidRDefault="00042613" w:rsidP="00042613">
      <w:pPr>
        <w:spacing w:line="240" w:lineRule="auto"/>
        <w:ind w:firstLineChars="100" w:firstLine="244"/>
        <w:rPr>
          <w:rFonts w:cs="Times New Roman"/>
        </w:rPr>
      </w:pPr>
      <w:r w:rsidRPr="00AE4414">
        <w:t>(2)</w:t>
      </w:r>
      <w:r w:rsidRPr="00AE4414">
        <w:rPr>
          <w:spacing w:val="7"/>
        </w:rPr>
        <w:t xml:space="preserve"> </w:t>
      </w:r>
      <w:r w:rsidRPr="00AE4414">
        <w:rPr>
          <w:rFonts w:hint="eastAsia"/>
        </w:rPr>
        <w:t>副会長　　　　　　１人</w:t>
      </w:r>
    </w:p>
    <w:p w:rsidR="00042613" w:rsidRPr="00AE4414" w:rsidRDefault="00042613" w:rsidP="00042613">
      <w:pPr>
        <w:spacing w:line="240" w:lineRule="auto"/>
        <w:ind w:firstLineChars="100" w:firstLine="244"/>
        <w:rPr>
          <w:rFonts w:cs="Times New Roman"/>
        </w:rPr>
      </w:pPr>
      <w:r w:rsidRPr="00AE4414">
        <w:t>(3)</w:t>
      </w:r>
      <w:r w:rsidRPr="00AE4414">
        <w:rPr>
          <w:spacing w:val="7"/>
        </w:rPr>
        <w:t xml:space="preserve"> </w:t>
      </w:r>
      <w:r w:rsidRPr="00AE4414">
        <w:rPr>
          <w:rFonts w:hint="eastAsia"/>
        </w:rPr>
        <w:t>理事　　　　　　　若干名</w:t>
      </w:r>
    </w:p>
    <w:p w:rsidR="00042613" w:rsidRPr="00AE4414" w:rsidRDefault="00042613" w:rsidP="00042613">
      <w:pPr>
        <w:spacing w:line="240" w:lineRule="auto"/>
        <w:rPr>
          <w:rFonts w:cs="Times New Roman"/>
        </w:rPr>
      </w:pPr>
      <w:r w:rsidRPr="00AE4414">
        <w:rPr>
          <w:rFonts w:hint="eastAsia"/>
        </w:rPr>
        <w:t xml:space="preserve">　</w:t>
      </w:r>
      <w:r w:rsidRPr="00AE4414">
        <w:t>(4)</w:t>
      </w:r>
      <w:r w:rsidRPr="00AE4414">
        <w:rPr>
          <w:spacing w:val="7"/>
        </w:rPr>
        <w:t xml:space="preserve"> </w:t>
      </w:r>
      <w:r w:rsidRPr="00AE4414">
        <w:rPr>
          <w:rFonts w:hint="eastAsia"/>
        </w:rPr>
        <w:t>部長　　　　　　　若干名</w:t>
      </w:r>
    </w:p>
    <w:p w:rsidR="00042613" w:rsidRPr="00AE4414" w:rsidRDefault="00042613" w:rsidP="00042613">
      <w:pPr>
        <w:spacing w:line="240" w:lineRule="auto"/>
        <w:rPr>
          <w:rFonts w:cs="Times New Roman"/>
        </w:rPr>
      </w:pPr>
      <w:r w:rsidRPr="00AE4414">
        <w:rPr>
          <w:rFonts w:hint="eastAsia"/>
        </w:rPr>
        <w:t xml:space="preserve">　</w:t>
      </w:r>
      <w:r w:rsidRPr="00AE4414">
        <w:t xml:space="preserve">(5) </w:t>
      </w:r>
      <w:r w:rsidRPr="00AE4414">
        <w:rPr>
          <w:rFonts w:hint="eastAsia"/>
        </w:rPr>
        <w:t>防災指導員　　　　若干名</w:t>
      </w:r>
    </w:p>
    <w:p w:rsidR="00042613" w:rsidRPr="00AE4414" w:rsidRDefault="00042613" w:rsidP="00042613">
      <w:pPr>
        <w:spacing w:line="240" w:lineRule="auto"/>
        <w:rPr>
          <w:rFonts w:cs="Times New Roman"/>
        </w:rPr>
      </w:pPr>
      <w:r w:rsidRPr="00AE4414">
        <w:rPr>
          <w:rFonts w:hint="eastAsia"/>
        </w:rPr>
        <w:t xml:space="preserve">　</w:t>
      </w:r>
      <w:r w:rsidRPr="00AE4414">
        <w:t>(6)</w:t>
      </w:r>
      <w:r w:rsidRPr="00AE4414">
        <w:rPr>
          <w:spacing w:val="7"/>
        </w:rPr>
        <w:t xml:space="preserve"> </w:t>
      </w:r>
      <w:r w:rsidRPr="00AE4414">
        <w:rPr>
          <w:rFonts w:hint="eastAsia"/>
        </w:rPr>
        <w:t>監事　　　　　　　若干名</w:t>
      </w:r>
    </w:p>
    <w:p w:rsidR="00042613" w:rsidRPr="00AE4414" w:rsidRDefault="00042613" w:rsidP="00042613">
      <w:pPr>
        <w:spacing w:line="240" w:lineRule="auto"/>
        <w:rPr>
          <w:rFonts w:cs="Times New Roman"/>
        </w:rPr>
      </w:pPr>
      <w:r w:rsidRPr="00AE4414">
        <w:rPr>
          <w:rFonts w:hint="eastAsia"/>
        </w:rPr>
        <w:t>２　役員は、会員の互選による。</w:t>
      </w:r>
    </w:p>
    <w:p w:rsidR="00042613" w:rsidRPr="00AE4414" w:rsidRDefault="00042613" w:rsidP="00042613">
      <w:pPr>
        <w:spacing w:line="240" w:lineRule="auto"/>
        <w:rPr>
          <w:rFonts w:cs="Times New Roman"/>
        </w:rPr>
      </w:pPr>
      <w:r w:rsidRPr="00AE4414">
        <w:rPr>
          <w:rFonts w:hint="eastAsia"/>
        </w:rPr>
        <w:t>３　役員の任期は、１年とする。ただし、再任することができる。</w:t>
      </w:r>
    </w:p>
    <w:p w:rsidR="00042613" w:rsidRPr="00AE4414" w:rsidRDefault="00042613" w:rsidP="00042613">
      <w:pPr>
        <w:spacing w:line="240" w:lineRule="auto"/>
        <w:rPr>
          <w:rFonts w:cs="Times New Roman"/>
        </w:rPr>
      </w:pPr>
      <w:r w:rsidRPr="00AE4414">
        <w:rPr>
          <w:rFonts w:hint="eastAsia"/>
        </w:rPr>
        <w:lastRenderedPageBreak/>
        <w:t xml:space="preserve">　（役員の任務）</w:t>
      </w:r>
    </w:p>
    <w:p w:rsidR="00042613" w:rsidRPr="00AE4414" w:rsidRDefault="00042613" w:rsidP="00042613">
      <w:pPr>
        <w:spacing w:line="240" w:lineRule="auto"/>
        <w:ind w:left="244" w:hangingChars="100" w:hanging="244"/>
        <w:rPr>
          <w:rFonts w:cs="Times New Roman"/>
        </w:rPr>
      </w:pPr>
      <w:r w:rsidRPr="00AE4414">
        <w:rPr>
          <w:rFonts w:hint="eastAsia"/>
        </w:rPr>
        <w:t>第７条　会長は、本会を代表し、会務を総括し、災害等の発生時における応急活動の指揮命令を行う。</w:t>
      </w:r>
    </w:p>
    <w:p w:rsidR="00042613" w:rsidRPr="00AE4414" w:rsidRDefault="00042613" w:rsidP="00042613">
      <w:pPr>
        <w:spacing w:line="240" w:lineRule="auto"/>
        <w:rPr>
          <w:rFonts w:cs="Times New Roman"/>
        </w:rPr>
      </w:pPr>
      <w:r w:rsidRPr="00AE4414">
        <w:rPr>
          <w:rFonts w:hint="eastAsia"/>
        </w:rPr>
        <w:t>２　副会長は、会長を補佐し、会長に事故のあるときはその職務を行う。</w:t>
      </w:r>
    </w:p>
    <w:p w:rsidR="00042613" w:rsidRPr="00AE4414" w:rsidRDefault="00042613" w:rsidP="00042613">
      <w:pPr>
        <w:spacing w:line="240" w:lineRule="auto"/>
        <w:rPr>
          <w:rFonts w:cs="Times New Roman"/>
        </w:rPr>
      </w:pPr>
      <w:r w:rsidRPr="00AE4414">
        <w:rPr>
          <w:rFonts w:hint="eastAsia"/>
        </w:rPr>
        <w:t>３　理事および部長は、会務の運営にあたる。</w:t>
      </w:r>
    </w:p>
    <w:p w:rsidR="00042613" w:rsidRPr="00AE4414" w:rsidRDefault="00042613" w:rsidP="00042613">
      <w:pPr>
        <w:spacing w:line="240" w:lineRule="auto"/>
        <w:rPr>
          <w:rFonts w:cs="Times New Roman"/>
        </w:rPr>
      </w:pPr>
      <w:r w:rsidRPr="00AE4414">
        <w:rPr>
          <w:rFonts w:hint="eastAsia"/>
        </w:rPr>
        <w:t>４　防災指導員は、第４条に掲げる事業活動の企画、実施に参画する。</w:t>
      </w:r>
    </w:p>
    <w:p w:rsidR="00042613" w:rsidRPr="00AE4414" w:rsidRDefault="00042613" w:rsidP="00042613">
      <w:pPr>
        <w:spacing w:line="240" w:lineRule="auto"/>
        <w:rPr>
          <w:rFonts w:cs="Times New Roman"/>
        </w:rPr>
      </w:pPr>
      <w:r w:rsidRPr="00AE4414">
        <w:rPr>
          <w:rFonts w:hint="eastAsia"/>
        </w:rPr>
        <w:t>５　監事は、会の会計を監査する。</w:t>
      </w:r>
    </w:p>
    <w:p w:rsidR="00042613" w:rsidRPr="00AE4414" w:rsidRDefault="00042613" w:rsidP="00042613">
      <w:pPr>
        <w:spacing w:line="240" w:lineRule="auto"/>
        <w:ind w:firstLineChars="100" w:firstLine="244"/>
        <w:rPr>
          <w:rFonts w:cs="Times New Roman"/>
        </w:rPr>
      </w:pPr>
      <w:r w:rsidRPr="00AE4414">
        <w:rPr>
          <w:rFonts w:hint="eastAsia"/>
        </w:rPr>
        <w:t>（会議）</w:t>
      </w:r>
    </w:p>
    <w:p w:rsidR="00042613" w:rsidRPr="00AE4414" w:rsidRDefault="00042613" w:rsidP="00042613">
      <w:pPr>
        <w:spacing w:line="240" w:lineRule="auto"/>
        <w:rPr>
          <w:rFonts w:cs="Times New Roman"/>
        </w:rPr>
      </w:pPr>
      <w:r w:rsidRPr="00AE4414">
        <w:rPr>
          <w:rFonts w:hint="eastAsia"/>
        </w:rPr>
        <w:t>第８条　本会に、総会、理事会および部長会を置く。</w:t>
      </w:r>
    </w:p>
    <w:p w:rsidR="00042613" w:rsidRPr="00AE4414" w:rsidRDefault="00042613" w:rsidP="00042613">
      <w:pPr>
        <w:spacing w:line="240" w:lineRule="auto"/>
        <w:rPr>
          <w:rFonts w:cs="Times New Roman"/>
        </w:rPr>
      </w:pPr>
      <w:r w:rsidRPr="00AE4414">
        <w:rPr>
          <w:rFonts w:hint="eastAsia"/>
        </w:rPr>
        <w:t xml:space="preserve">　（総会）</w:t>
      </w:r>
    </w:p>
    <w:p w:rsidR="00042613" w:rsidRPr="00AE4414" w:rsidRDefault="00042613" w:rsidP="00042613">
      <w:pPr>
        <w:spacing w:line="240" w:lineRule="auto"/>
        <w:rPr>
          <w:rFonts w:cs="Times New Roman"/>
        </w:rPr>
      </w:pPr>
      <w:r w:rsidRPr="00AE4414">
        <w:rPr>
          <w:rFonts w:hint="eastAsia"/>
        </w:rPr>
        <w:t>第９条　総会は、全会員をもって構成する。</w:t>
      </w:r>
    </w:p>
    <w:p w:rsidR="00042613" w:rsidRPr="00AE4414" w:rsidRDefault="00042613" w:rsidP="00042613">
      <w:pPr>
        <w:spacing w:line="240" w:lineRule="auto"/>
        <w:rPr>
          <w:rFonts w:cs="Times New Roman"/>
        </w:rPr>
      </w:pPr>
      <w:r w:rsidRPr="00AE4414">
        <w:rPr>
          <w:rFonts w:hint="eastAsia"/>
        </w:rPr>
        <w:t>２　総会は、毎年１回開催するものとする。</w:t>
      </w:r>
    </w:p>
    <w:p w:rsidR="00042613" w:rsidRPr="00AE4414" w:rsidRDefault="00042613" w:rsidP="00042613">
      <w:pPr>
        <w:spacing w:line="240" w:lineRule="auto"/>
        <w:rPr>
          <w:rFonts w:cs="Times New Roman"/>
        </w:rPr>
      </w:pPr>
      <w:r w:rsidRPr="00AE4414">
        <w:rPr>
          <w:rFonts w:hint="eastAsia"/>
        </w:rPr>
        <w:t>３　総会は、次の事項を審議する。</w:t>
      </w:r>
    </w:p>
    <w:p w:rsidR="00042613" w:rsidRPr="00AE4414" w:rsidRDefault="00042613" w:rsidP="00042613">
      <w:pPr>
        <w:spacing w:line="240" w:lineRule="auto"/>
        <w:rPr>
          <w:rFonts w:cs="Times New Roman"/>
        </w:rPr>
      </w:pPr>
      <w:r w:rsidRPr="00AE4414">
        <w:rPr>
          <w:rFonts w:hint="eastAsia"/>
        </w:rPr>
        <w:t xml:space="preserve">　</w:t>
      </w:r>
      <w:r w:rsidRPr="00AE4414">
        <w:t>(1)</w:t>
      </w:r>
      <w:r w:rsidRPr="00AE4414">
        <w:rPr>
          <w:spacing w:val="7"/>
        </w:rPr>
        <w:t xml:space="preserve"> </w:t>
      </w:r>
      <w:r w:rsidRPr="00AE4414">
        <w:rPr>
          <w:rFonts w:hint="eastAsia"/>
        </w:rPr>
        <w:t>会則の改正に関すること。</w:t>
      </w:r>
    </w:p>
    <w:p w:rsidR="00042613" w:rsidRPr="00AE4414" w:rsidRDefault="00042613" w:rsidP="00042613">
      <w:pPr>
        <w:spacing w:line="240" w:lineRule="auto"/>
        <w:rPr>
          <w:rFonts w:cs="Times New Roman"/>
        </w:rPr>
      </w:pPr>
      <w:r w:rsidRPr="00AE4414">
        <w:rPr>
          <w:rFonts w:hint="eastAsia"/>
        </w:rPr>
        <w:t xml:space="preserve">　</w:t>
      </w:r>
      <w:r w:rsidRPr="00AE4414">
        <w:t>(2)</w:t>
      </w:r>
      <w:r w:rsidRPr="00AE4414">
        <w:rPr>
          <w:spacing w:val="7"/>
        </w:rPr>
        <w:t xml:space="preserve"> </w:t>
      </w:r>
      <w:r w:rsidRPr="00AE4414">
        <w:rPr>
          <w:rFonts w:hint="eastAsia"/>
        </w:rPr>
        <w:t>防災計画の作成および改正に関すること。</w:t>
      </w:r>
    </w:p>
    <w:p w:rsidR="00042613" w:rsidRPr="00AE4414" w:rsidRDefault="00042613" w:rsidP="00042613">
      <w:pPr>
        <w:spacing w:line="240" w:lineRule="auto"/>
        <w:rPr>
          <w:rFonts w:cs="Times New Roman"/>
        </w:rPr>
      </w:pPr>
      <w:r w:rsidRPr="00AE4414">
        <w:rPr>
          <w:rFonts w:hint="eastAsia"/>
        </w:rPr>
        <w:t xml:space="preserve">　</w:t>
      </w:r>
      <w:r w:rsidRPr="00AE4414">
        <w:t>(3)</w:t>
      </w:r>
      <w:r w:rsidRPr="00AE4414">
        <w:rPr>
          <w:spacing w:val="7"/>
        </w:rPr>
        <w:t xml:space="preserve"> </w:t>
      </w:r>
      <w:r w:rsidRPr="00AE4414">
        <w:rPr>
          <w:rFonts w:hint="eastAsia"/>
        </w:rPr>
        <w:t>事業計画に関すること。</w:t>
      </w:r>
    </w:p>
    <w:p w:rsidR="00042613" w:rsidRPr="00AE4414" w:rsidRDefault="00042613" w:rsidP="00042613">
      <w:pPr>
        <w:spacing w:line="240" w:lineRule="auto"/>
        <w:rPr>
          <w:rFonts w:cs="Times New Roman"/>
        </w:rPr>
      </w:pPr>
      <w:r w:rsidRPr="00AE4414">
        <w:rPr>
          <w:rFonts w:hint="eastAsia"/>
        </w:rPr>
        <w:t xml:space="preserve">　</w:t>
      </w:r>
      <w:r w:rsidRPr="00AE4414">
        <w:t>(4)</w:t>
      </w:r>
      <w:r w:rsidRPr="00AE4414">
        <w:rPr>
          <w:spacing w:val="7"/>
        </w:rPr>
        <w:t xml:space="preserve"> </w:t>
      </w:r>
      <w:r w:rsidRPr="00AE4414">
        <w:rPr>
          <w:rFonts w:hint="eastAsia"/>
        </w:rPr>
        <w:t>予算および決算に関すること。</w:t>
      </w:r>
    </w:p>
    <w:p w:rsidR="00042613" w:rsidRPr="00AE4414" w:rsidRDefault="00042613" w:rsidP="00042613">
      <w:pPr>
        <w:spacing w:line="240" w:lineRule="auto"/>
        <w:rPr>
          <w:rFonts w:cs="Times New Roman"/>
        </w:rPr>
      </w:pPr>
      <w:r w:rsidRPr="00AE4414">
        <w:rPr>
          <w:rFonts w:hint="eastAsia"/>
        </w:rPr>
        <w:t xml:space="preserve">　</w:t>
      </w:r>
      <w:r w:rsidRPr="00AE4414">
        <w:t>(5)</w:t>
      </w:r>
      <w:r w:rsidRPr="00AE4414">
        <w:rPr>
          <w:spacing w:val="7"/>
        </w:rPr>
        <w:t xml:space="preserve"> </w:t>
      </w:r>
      <w:r w:rsidRPr="00AE4414">
        <w:rPr>
          <w:rFonts w:hint="eastAsia"/>
        </w:rPr>
        <w:t>その他、会長がとくに必要と認めたこと。</w:t>
      </w:r>
    </w:p>
    <w:p w:rsidR="00042613" w:rsidRPr="00AE4414" w:rsidRDefault="00042613" w:rsidP="00042613">
      <w:pPr>
        <w:spacing w:line="240" w:lineRule="auto"/>
        <w:rPr>
          <w:rFonts w:cs="Times New Roman"/>
        </w:rPr>
      </w:pPr>
      <w:r w:rsidRPr="00AE4414">
        <w:rPr>
          <w:rFonts w:hint="eastAsia"/>
        </w:rPr>
        <w:t xml:space="preserve">　（部長会）</w:t>
      </w:r>
    </w:p>
    <w:p w:rsidR="00042613" w:rsidRPr="00AE4414" w:rsidRDefault="00042613" w:rsidP="00042613">
      <w:pPr>
        <w:spacing w:line="240" w:lineRule="auto"/>
        <w:rPr>
          <w:rFonts w:cs="Times New Roman"/>
        </w:rPr>
      </w:pPr>
      <w:r w:rsidRPr="00AE4414">
        <w:rPr>
          <w:rFonts w:hint="eastAsia"/>
        </w:rPr>
        <w:t>第１０条　部長会は、役員をもって構成する。</w:t>
      </w:r>
    </w:p>
    <w:p w:rsidR="00042613" w:rsidRPr="00AE4414" w:rsidRDefault="00042613" w:rsidP="00042613">
      <w:pPr>
        <w:spacing w:line="240" w:lineRule="auto"/>
        <w:rPr>
          <w:rFonts w:cs="Times New Roman"/>
        </w:rPr>
      </w:pPr>
      <w:r w:rsidRPr="00AE4414">
        <w:rPr>
          <w:rFonts w:hint="eastAsia"/>
        </w:rPr>
        <w:t>２　部長会は、会長が招集する。</w:t>
      </w:r>
    </w:p>
    <w:p w:rsidR="00042613" w:rsidRPr="00AE4414" w:rsidRDefault="00042613" w:rsidP="00042613">
      <w:pPr>
        <w:spacing w:line="240" w:lineRule="auto"/>
        <w:rPr>
          <w:rFonts w:cs="Times New Roman"/>
        </w:rPr>
      </w:pPr>
      <w:r w:rsidRPr="00AE4414">
        <w:rPr>
          <w:rFonts w:hint="eastAsia"/>
        </w:rPr>
        <w:t xml:space="preserve">　（理事会）</w:t>
      </w:r>
    </w:p>
    <w:p w:rsidR="00042613" w:rsidRPr="00AE4414" w:rsidRDefault="00042613" w:rsidP="00042613">
      <w:pPr>
        <w:spacing w:line="240" w:lineRule="auto"/>
        <w:rPr>
          <w:rFonts w:cs="Times New Roman"/>
        </w:rPr>
      </w:pPr>
      <w:r w:rsidRPr="00AE4414">
        <w:rPr>
          <w:rFonts w:hint="eastAsia"/>
        </w:rPr>
        <w:t>第１１条　理事会は、会長、副会長、理事および防災指導員によって構成する。</w:t>
      </w:r>
    </w:p>
    <w:p w:rsidR="00042613" w:rsidRPr="00AE4414" w:rsidRDefault="00042613" w:rsidP="00042613">
      <w:pPr>
        <w:spacing w:line="240" w:lineRule="auto"/>
        <w:rPr>
          <w:rFonts w:cs="Times New Roman"/>
        </w:rPr>
      </w:pPr>
      <w:r w:rsidRPr="00AE4414">
        <w:rPr>
          <w:rFonts w:hint="eastAsia"/>
        </w:rPr>
        <w:t>２　理事会は、会長が招集し、次の事項を審議し実施する。</w:t>
      </w:r>
    </w:p>
    <w:p w:rsidR="00042613" w:rsidRPr="00AE4414" w:rsidRDefault="00042613" w:rsidP="00042613">
      <w:pPr>
        <w:spacing w:line="240" w:lineRule="auto"/>
        <w:ind w:firstLineChars="100" w:firstLine="244"/>
        <w:rPr>
          <w:rFonts w:cs="Times New Roman"/>
        </w:rPr>
      </w:pPr>
      <w:r w:rsidRPr="00AE4414">
        <w:t>(1)</w:t>
      </w:r>
      <w:r w:rsidRPr="00AE4414">
        <w:rPr>
          <w:spacing w:val="7"/>
        </w:rPr>
        <w:t xml:space="preserve"> </w:t>
      </w:r>
      <w:r w:rsidRPr="00AE4414">
        <w:rPr>
          <w:rFonts w:hint="eastAsia"/>
        </w:rPr>
        <w:t>総会に提出するべきこと。</w:t>
      </w:r>
    </w:p>
    <w:p w:rsidR="00042613" w:rsidRPr="00AE4414" w:rsidRDefault="00042613" w:rsidP="00042613">
      <w:pPr>
        <w:spacing w:line="240" w:lineRule="auto"/>
        <w:ind w:firstLineChars="100" w:firstLine="244"/>
        <w:rPr>
          <w:rFonts w:cs="Times New Roman"/>
        </w:rPr>
      </w:pPr>
      <w:r w:rsidRPr="00AE4414">
        <w:t>(2)</w:t>
      </w:r>
      <w:r w:rsidRPr="00AE4414">
        <w:rPr>
          <w:spacing w:val="7"/>
        </w:rPr>
        <w:t xml:space="preserve"> </w:t>
      </w:r>
      <w:r w:rsidRPr="00AE4414">
        <w:rPr>
          <w:rFonts w:hint="eastAsia"/>
        </w:rPr>
        <w:t>総会より委任されたこと。</w:t>
      </w:r>
    </w:p>
    <w:p w:rsidR="00042613" w:rsidRPr="00AE4414" w:rsidRDefault="00042613" w:rsidP="00042613">
      <w:pPr>
        <w:spacing w:line="240" w:lineRule="auto"/>
        <w:ind w:firstLineChars="100" w:firstLine="244"/>
        <w:rPr>
          <w:rFonts w:cs="Times New Roman"/>
        </w:rPr>
      </w:pPr>
      <w:r w:rsidRPr="00AE4414">
        <w:t>(3)</w:t>
      </w:r>
      <w:r w:rsidRPr="00AE4414">
        <w:rPr>
          <w:spacing w:val="7"/>
        </w:rPr>
        <w:t xml:space="preserve"> </w:t>
      </w:r>
      <w:r w:rsidRPr="00AE4414">
        <w:rPr>
          <w:rFonts w:hint="eastAsia"/>
        </w:rPr>
        <w:t>防災計画の立案に関すること。</w:t>
      </w:r>
    </w:p>
    <w:p w:rsidR="00042613" w:rsidRPr="00AE4414" w:rsidRDefault="00042613" w:rsidP="00042613">
      <w:pPr>
        <w:spacing w:line="240" w:lineRule="auto"/>
        <w:ind w:firstLineChars="100" w:firstLine="244"/>
        <w:rPr>
          <w:rFonts w:cs="Times New Roman"/>
        </w:rPr>
      </w:pPr>
      <w:r w:rsidRPr="00AE4414">
        <w:t>(4)</w:t>
      </w:r>
      <w:r w:rsidRPr="00AE4414">
        <w:rPr>
          <w:spacing w:val="7"/>
        </w:rPr>
        <w:t xml:space="preserve"> </w:t>
      </w:r>
      <w:r w:rsidRPr="00AE4414">
        <w:rPr>
          <w:rFonts w:hint="eastAsia"/>
        </w:rPr>
        <w:t>その他会長が必要と認めたこと。</w:t>
      </w:r>
    </w:p>
    <w:p w:rsidR="00042613" w:rsidRPr="00AE4414" w:rsidRDefault="00042613" w:rsidP="00042613">
      <w:pPr>
        <w:spacing w:line="240" w:lineRule="auto"/>
        <w:ind w:firstLineChars="100" w:firstLine="244"/>
        <w:rPr>
          <w:rFonts w:cs="Times New Roman"/>
        </w:rPr>
      </w:pPr>
      <w:r w:rsidRPr="00AE4414">
        <w:rPr>
          <w:rFonts w:hint="eastAsia"/>
        </w:rPr>
        <w:t>（防災計画）</w:t>
      </w:r>
    </w:p>
    <w:p w:rsidR="00042613" w:rsidRPr="00AE4414" w:rsidRDefault="00042613" w:rsidP="00042613">
      <w:pPr>
        <w:spacing w:line="240" w:lineRule="auto"/>
        <w:rPr>
          <w:rFonts w:cs="Times New Roman"/>
        </w:rPr>
      </w:pPr>
      <w:r w:rsidRPr="00AE4414">
        <w:rPr>
          <w:rFonts w:hint="eastAsia"/>
        </w:rPr>
        <w:t>第１２条　本会は、災害の防止および軽減を図るため、防災計画を作成する。</w:t>
      </w:r>
    </w:p>
    <w:p w:rsidR="00042613" w:rsidRPr="00AE4414" w:rsidRDefault="00042613" w:rsidP="00042613">
      <w:pPr>
        <w:spacing w:line="240" w:lineRule="auto"/>
        <w:rPr>
          <w:rFonts w:cs="Times New Roman"/>
        </w:rPr>
      </w:pPr>
      <w:r w:rsidRPr="00AE4414">
        <w:rPr>
          <w:rFonts w:hint="eastAsia"/>
        </w:rPr>
        <w:lastRenderedPageBreak/>
        <w:t>２　防災計画は、次の事項について定める。</w:t>
      </w:r>
    </w:p>
    <w:p w:rsidR="00042613" w:rsidRPr="00AE4414" w:rsidRDefault="00042613" w:rsidP="00042613">
      <w:pPr>
        <w:spacing w:line="240" w:lineRule="auto"/>
        <w:ind w:leftChars="100" w:left="488" w:hangingChars="100" w:hanging="244"/>
        <w:rPr>
          <w:rFonts w:cs="Times New Roman"/>
        </w:rPr>
      </w:pPr>
      <w:r w:rsidRPr="00AE4414">
        <w:t>(1)</w:t>
      </w:r>
      <w:r w:rsidRPr="00AE4414">
        <w:rPr>
          <w:spacing w:val="7"/>
        </w:rPr>
        <w:t xml:space="preserve"> </w:t>
      </w:r>
      <w:r w:rsidRPr="00AE4414">
        <w:rPr>
          <w:rFonts w:hint="eastAsia"/>
        </w:rPr>
        <w:t>地震、台風に関する警戒宣言発令時並びに災害の発生時における防災組織の編成および任務分担に関すること。</w:t>
      </w:r>
    </w:p>
    <w:p w:rsidR="00042613" w:rsidRPr="00AE4414" w:rsidRDefault="00042613" w:rsidP="00042613">
      <w:pPr>
        <w:spacing w:line="240" w:lineRule="auto"/>
        <w:ind w:firstLineChars="100" w:firstLine="244"/>
        <w:rPr>
          <w:rFonts w:cs="Times New Roman"/>
        </w:rPr>
      </w:pPr>
      <w:r w:rsidRPr="00AE4414">
        <w:t>(2)</w:t>
      </w:r>
      <w:r w:rsidRPr="00AE4414">
        <w:rPr>
          <w:spacing w:val="7"/>
        </w:rPr>
        <w:t xml:space="preserve"> </w:t>
      </w:r>
      <w:r w:rsidRPr="00AE4414">
        <w:rPr>
          <w:rFonts w:hint="eastAsia"/>
        </w:rPr>
        <w:t>防災知識の普及に関すること。</w:t>
      </w:r>
    </w:p>
    <w:p w:rsidR="00042613" w:rsidRPr="00AE4414" w:rsidRDefault="00042613" w:rsidP="00042613">
      <w:pPr>
        <w:spacing w:line="240" w:lineRule="auto"/>
        <w:ind w:firstLineChars="100" w:firstLine="244"/>
        <w:rPr>
          <w:rFonts w:cs="Times New Roman"/>
        </w:rPr>
      </w:pPr>
      <w:r w:rsidRPr="00AE4414">
        <w:t>(3)</w:t>
      </w:r>
      <w:r w:rsidRPr="00AE4414">
        <w:rPr>
          <w:spacing w:val="7"/>
        </w:rPr>
        <w:t xml:space="preserve"> </w:t>
      </w:r>
      <w:r w:rsidRPr="00AE4414">
        <w:rPr>
          <w:rFonts w:hint="eastAsia"/>
        </w:rPr>
        <w:t>防災訓練の実施に関すること。</w:t>
      </w:r>
    </w:p>
    <w:p w:rsidR="00042613" w:rsidRPr="00AE4414" w:rsidRDefault="00042613" w:rsidP="00042613">
      <w:pPr>
        <w:spacing w:line="240" w:lineRule="auto"/>
        <w:ind w:leftChars="100" w:left="488" w:hangingChars="100" w:hanging="244"/>
        <w:rPr>
          <w:rFonts w:cs="Times New Roman"/>
        </w:rPr>
      </w:pPr>
      <w:r w:rsidRPr="00AE4414">
        <w:t>(4)</w:t>
      </w:r>
      <w:r w:rsidRPr="00AE4414">
        <w:rPr>
          <w:spacing w:val="7"/>
        </w:rPr>
        <w:t xml:space="preserve"> </w:t>
      </w:r>
      <w:r w:rsidRPr="00AE4414">
        <w:rPr>
          <w:rFonts w:hint="eastAsia"/>
        </w:rPr>
        <w:t>地震災害に関する警戒宣言発令時および災害の発生時における情報の伝達、収集、出火防止、初期消火、救護および避難誘導等に関すること。</w:t>
      </w:r>
    </w:p>
    <w:p w:rsidR="00042613" w:rsidRPr="00AE4414" w:rsidRDefault="00042613" w:rsidP="00042613">
      <w:pPr>
        <w:spacing w:line="240" w:lineRule="auto"/>
        <w:ind w:firstLineChars="100" w:firstLine="244"/>
        <w:rPr>
          <w:rFonts w:cs="Times New Roman"/>
        </w:rPr>
      </w:pPr>
      <w:r w:rsidRPr="00AE4414">
        <w:t>(5)</w:t>
      </w:r>
      <w:r w:rsidRPr="00AE4414">
        <w:rPr>
          <w:spacing w:val="7"/>
        </w:rPr>
        <w:t xml:space="preserve"> </w:t>
      </w:r>
      <w:r w:rsidRPr="00AE4414">
        <w:rPr>
          <w:rFonts w:hint="eastAsia"/>
        </w:rPr>
        <w:t>その他必要な事項。</w:t>
      </w:r>
    </w:p>
    <w:p w:rsidR="00042613" w:rsidRPr="00AE4414" w:rsidRDefault="00042613" w:rsidP="00042613">
      <w:pPr>
        <w:spacing w:line="240" w:lineRule="auto"/>
        <w:rPr>
          <w:rFonts w:cs="Times New Roman"/>
        </w:rPr>
      </w:pPr>
      <w:r w:rsidRPr="00AE4414">
        <w:rPr>
          <w:rFonts w:hint="eastAsia"/>
        </w:rPr>
        <w:t xml:space="preserve">　（経費）</w:t>
      </w:r>
    </w:p>
    <w:p w:rsidR="00042613" w:rsidRPr="00AE4414" w:rsidRDefault="00042613" w:rsidP="00042613">
      <w:pPr>
        <w:spacing w:line="240" w:lineRule="auto"/>
        <w:rPr>
          <w:rFonts w:cs="Times New Roman"/>
        </w:rPr>
      </w:pPr>
      <w:r w:rsidRPr="00AE4414">
        <w:rPr>
          <w:rFonts w:hint="eastAsia"/>
        </w:rPr>
        <w:t>第１３条　本会の運営に要する経費は、区費その他の収入をもってこれにあてる。</w:t>
      </w:r>
    </w:p>
    <w:p w:rsidR="00042613" w:rsidRPr="00AE4414" w:rsidRDefault="00042613" w:rsidP="00042613">
      <w:pPr>
        <w:spacing w:line="240" w:lineRule="auto"/>
        <w:rPr>
          <w:rFonts w:cs="Times New Roman"/>
        </w:rPr>
      </w:pPr>
      <w:r w:rsidRPr="00AE4414">
        <w:rPr>
          <w:rFonts w:hint="eastAsia"/>
        </w:rPr>
        <w:t xml:space="preserve">　（会計年度）</w:t>
      </w:r>
    </w:p>
    <w:p w:rsidR="00042613" w:rsidRPr="00AE4414" w:rsidRDefault="00042613" w:rsidP="00042613">
      <w:pPr>
        <w:spacing w:line="240" w:lineRule="auto"/>
        <w:rPr>
          <w:rFonts w:cs="Times New Roman"/>
        </w:rPr>
      </w:pPr>
      <w:r w:rsidRPr="00AE4414">
        <w:rPr>
          <w:rFonts w:hint="eastAsia"/>
        </w:rPr>
        <w:t>第１４条　会計年度は、毎年４月１日に始まり、翌年３月３１日に終わる。</w:t>
      </w:r>
    </w:p>
    <w:p w:rsidR="00042613" w:rsidRPr="00AE4414" w:rsidRDefault="00042613" w:rsidP="00042613">
      <w:pPr>
        <w:spacing w:line="240" w:lineRule="auto"/>
        <w:rPr>
          <w:rFonts w:cs="Times New Roman"/>
        </w:rPr>
      </w:pPr>
      <w:r w:rsidRPr="00AE4414">
        <w:rPr>
          <w:rFonts w:hint="eastAsia"/>
        </w:rPr>
        <w:t xml:space="preserve">　（会計監査）</w:t>
      </w:r>
    </w:p>
    <w:p w:rsidR="00042613" w:rsidRPr="00AE4414" w:rsidRDefault="00042613" w:rsidP="00042613">
      <w:pPr>
        <w:spacing w:line="240" w:lineRule="auto"/>
        <w:rPr>
          <w:rFonts w:cs="Times New Roman"/>
        </w:rPr>
      </w:pPr>
      <w:r w:rsidRPr="00AE4414">
        <w:rPr>
          <w:rFonts w:hint="eastAsia"/>
        </w:rPr>
        <w:t>第１５条　会計監査は、毎年１回監事が行う。</w:t>
      </w:r>
    </w:p>
    <w:p w:rsidR="00042613" w:rsidRPr="00AE4414" w:rsidRDefault="00042613" w:rsidP="00042613">
      <w:pPr>
        <w:spacing w:line="240" w:lineRule="auto"/>
        <w:rPr>
          <w:rFonts w:cs="Times New Roman"/>
        </w:rPr>
      </w:pPr>
      <w:r w:rsidRPr="00AE4414">
        <w:rPr>
          <w:rFonts w:hint="eastAsia"/>
        </w:rPr>
        <w:t>２　監事は、会計監査の結果を総会に報告しなければならない。</w:t>
      </w:r>
    </w:p>
    <w:p w:rsidR="00042613" w:rsidRPr="00AE4414" w:rsidRDefault="00042613" w:rsidP="00042613">
      <w:pPr>
        <w:spacing w:line="240" w:lineRule="auto"/>
        <w:rPr>
          <w:rFonts w:cs="Times New Roman"/>
        </w:rPr>
      </w:pPr>
      <w:r w:rsidRPr="00AE4414">
        <w:rPr>
          <w:rFonts w:hint="eastAsia"/>
        </w:rPr>
        <w:t xml:space="preserve">　　附　則</w:t>
      </w:r>
    </w:p>
    <w:p w:rsidR="00042613" w:rsidRPr="00AE4414" w:rsidRDefault="00042613" w:rsidP="00042613">
      <w:pPr>
        <w:spacing w:line="240" w:lineRule="auto"/>
        <w:rPr>
          <w:rFonts w:cs="Times New Roman"/>
        </w:rPr>
      </w:pPr>
      <w:r w:rsidRPr="00AE4414">
        <w:rPr>
          <w:rFonts w:hint="eastAsia"/>
        </w:rPr>
        <w:t>１　この会則は、</w:t>
      </w:r>
      <w:r w:rsidR="00092E28" w:rsidRPr="00AE4414">
        <w:rPr>
          <w:rFonts w:hint="eastAsia"/>
        </w:rPr>
        <w:t>令和</w:t>
      </w:r>
      <w:r w:rsidR="00C71DAF">
        <w:rPr>
          <w:rFonts w:hint="eastAsia"/>
        </w:rPr>
        <w:t>４</w:t>
      </w:r>
      <w:r w:rsidRPr="00AE4414">
        <w:rPr>
          <w:rFonts w:hint="eastAsia"/>
        </w:rPr>
        <w:t>年４月１日から実施する。</w:t>
      </w:r>
    </w:p>
    <w:sectPr w:rsidR="00042613" w:rsidRPr="00AE4414" w:rsidSect="00543434">
      <w:headerReference w:type="default" r:id="rId8"/>
      <w:footerReference w:type="default" r:id="rId9"/>
      <w:pgSz w:w="11905" w:h="16837" w:code="9"/>
      <w:pgMar w:top="1588" w:right="851" w:bottom="1588" w:left="851" w:header="142" w:footer="680" w:gutter="454"/>
      <w:pgNumType w:start="1"/>
      <w:cols w:space="720"/>
      <w:docGrid w:type="linesAndChars" w:linePitch="455" w:charSpace="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417" w:rsidRDefault="00F51417">
      <w:pPr>
        <w:rPr>
          <w:rFonts w:cs="Times New Roman"/>
        </w:rPr>
      </w:pPr>
      <w:r>
        <w:rPr>
          <w:rFonts w:cs="Times New Roman"/>
        </w:rPr>
        <w:separator/>
      </w:r>
    </w:p>
  </w:endnote>
  <w:endnote w:type="continuationSeparator" w:id="0">
    <w:p w:rsidR="00F51417" w:rsidRDefault="00F514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872" w:rsidRPr="00227BF9" w:rsidRDefault="00ED3872" w:rsidP="00227BF9">
    <w:pPr>
      <w:pStyle w:val="a7"/>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417" w:rsidRDefault="00F51417">
      <w:pPr>
        <w:rPr>
          <w:rFonts w:cs="Times New Roman"/>
        </w:rPr>
      </w:pPr>
      <w:r>
        <w:rPr>
          <w:rFonts w:cs="Times New Roman"/>
        </w:rPr>
        <w:separator/>
      </w:r>
    </w:p>
  </w:footnote>
  <w:footnote w:type="continuationSeparator" w:id="0">
    <w:p w:rsidR="00F51417" w:rsidRDefault="00F5141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A16" w:rsidRPr="00FF35C6" w:rsidRDefault="004A6DA2" w:rsidP="00AC6A16">
    <w:pPr>
      <w:pStyle w:val="a5"/>
      <w:tabs>
        <w:tab w:val="clear" w:pos="4252"/>
        <w:tab w:val="clear" w:pos="8504"/>
        <w:tab w:val="center" w:pos="5101"/>
        <w:tab w:val="right" w:pos="10203"/>
      </w:tabs>
      <w:jc w:val="left"/>
      <w:rPr>
        <w:rFonts w:ascii="ＭＳ Ｐゴシック" w:eastAsia="ＭＳ Ｐゴシック" w:hAnsi="ＭＳ Ｐゴシック"/>
        <w:sz w:val="21"/>
        <w:szCs w:val="21"/>
      </w:rPr>
    </w:pPr>
    <w:r w:rsidRPr="00FF35C6">
      <w:rPr>
        <w:rFonts w:ascii="ＭＳ Ｐゴシック" w:eastAsia="ＭＳ Ｐゴシック" w:hAnsi="ＭＳ Ｐゴシック" w:hint="eastAsia"/>
        <w:sz w:val="21"/>
        <w:szCs w:val="21"/>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D5D"/>
    <w:multiLevelType w:val="hybridMultilevel"/>
    <w:tmpl w:val="B9EACE04"/>
    <w:lvl w:ilvl="0" w:tplc="0A2213E0">
      <w:start w:val="4"/>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1" w15:restartNumberingAfterBreak="0">
    <w:nsid w:val="043C25BA"/>
    <w:multiLevelType w:val="hybridMultilevel"/>
    <w:tmpl w:val="51DA8072"/>
    <w:lvl w:ilvl="0" w:tplc="24BEFCAE">
      <w:start w:val="4"/>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5000CD8"/>
    <w:multiLevelType w:val="hybridMultilevel"/>
    <w:tmpl w:val="4F56F6B8"/>
    <w:lvl w:ilvl="0" w:tplc="8DCEAD3C">
      <w:start w:val="2"/>
      <w:numFmt w:val="decimalEnclosedCircle"/>
      <w:lvlText w:val="%1"/>
      <w:lvlJc w:val="left"/>
      <w:pPr>
        <w:tabs>
          <w:tab w:val="num" w:pos="915"/>
        </w:tabs>
        <w:ind w:left="915" w:hanging="46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3" w15:restartNumberingAfterBreak="0">
    <w:nsid w:val="057A472D"/>
    <w:multiLevelType w:val="hybridMultilevel"/>
    <w:tmpl w:val="2444B9F8"/>
    <w:lvl w:ilvl="0" w:tplc="6BFABE32">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FB4538"/>
    <w:multiLevelType w:val="hybridMultilevel"/>
    <w:tmpl w:val="4C34D762"/>
    <w:lvl w:ilvl="0" w:tplc="2DC658E8">
      <w:start w:val="3"/>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5" w15:restartNumberingAfterBreak="0">
    <w:nsid w:val="0AB7525C"/>
    <w:multiLevelType w:val="hybridMultilevel"/>
    <w:tmpl w:val="D8BC4EBA"/>
    <w:lvl w:ilvl="0" w:tplc="B55E490C">
      <w:start w:val="3"/>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6" w15:restartNumberingAfterBreak="0">
    <w:nsid w:val="0B36525D"/>
    <w:multiLevelType w:val="hybridMultilevel"/>
    <w:tmpl w:val="64CC3C96"/>
    <w:lvl w:ilvl="0" w:tplc="80AEF62A">
      <w:start w:val="4"/>
      <w:numFmt w:val="decimalEnclosedCircle"/>
      <w:lvlText w:val="%1"/>
      <w:lvlJc w:val="left"/>
      <w:pPr>
        <w:tabs>
          <w:tab w:val="num" w:pos="1091"/>
        </w:tabs>
        <w:ind w:left="1091" w:hanging="360"/>
      </w:pPr>
      <w:rPr>
        <w:rFonts w:cs="Times New Roman" w:hint="default"/>
      </w:rPr>
    </w:lvl>
    <w:lvl w:ilvl="1" w:tplc="04090017" w:tentative="1">
      <w:start w:val="1"/>
      <w:numFmt w:val="aiueoFullWidth"/>
      <w:lvlText w:val="(%2)"/>
      <w:lvlJc w:val="left"/>
      <w:pPr>
        <w:tabs>
          <w:tab w:val="num" w:pos="1571"/>
        </w:tabs>
        <w:ind w:left="1571" w:hanging="420"/>
      </w:pPr>
      <w:rPr>
        <w:rFonts w:cs="Times New Roman"/>
      </w:rPr>
    </w:lvl>
    <w:lvl w:ilvl="2" w:tplc="04090011" w:tentative="1">
      <w:start w:val="1"/>
      <w:numFmt w:val="decimalEnclosedCircle"/>
      <w:lvlText w:val="%3"/>
      <w:lvlJc w:val="left"/>
      <w:pPr>
        <w:tabs>
          <w:tab w:val="num" w:pos="1991"/>
        </w:tabs>
        <w:ind w:left="1991" w:hanging="420"/>
      </w:pPr>
      <w:rPr>
        <w:rFonts w:cs="Times New Roman"/>
      </w:rPr>
    </w:lvl>
    <w:lvl w:ilvl="3" w:tplc="0409000F" w:tentative="1">
      <w:start w:val="1"/>
      <w:numFmt w:val="decimal"/>
      <w:lvlText w:val="%4."/>
      <w:lvlJc w:val="left"/>
      <w:pPr>
        <w:tabs>
          <w:tab w:val="num" w:pos="2411"/>
        </w:tabs>
        <w:ind w:left="2411" w:hanging="420"/>
      </w:pPr>
      <w:rPr>
        <w:rFonts w:cs="Times New Roman"/>
      </w:rPr>
    </w:lvl>
    <w:lvl w:ilvl="4" w:tplc="04090017" w:tentative="1">
      <w:start w:val="1"/>
      <w:numFmt w:val="aiueoFullWidth"/>
      <w:lvlText w:val="(%5)"/>
      <w:lvlJc w:val="left"/>
      <w:pPr>
        <w:tabs>
          <w:tab w:val="num" w:pos="2831"/>
        </w:tabs>
        <w:ind w:left="2831" w:hanging="420"/>
      </w:pPr>
      <w:rPr>
        <w:rFonts w:cs="Times New Roman"/>
      </w:rPr>
    </w:lvl>
    <w:lvl w:ilvl="5" w:tplc="04090011" w:tentative="1">
      <w:start w:val="1"/>
      <w:numFmt w:val="decimalEnclosedCircle"/>
      <w:lvlText w:val="%6"/>
      <w:lvlJc w:val="left"/>
      <w:pPr>
        <w:tabs>
          <w:tab w:val="num" w:pos="3251"/>
        </w:tabs>
        <w:ind w:left="3251" w:hanging="420"/>
      </w:pPr>
      <w:rPr>
        <w:rFonts w:cs="Times New Roman"/>
      </w:rPr>
    </w:lvl>
    <w:lvl w:ilvl="6" w:tplc="0409000F" w:tentative="1">
      <w:start w:val="1"/>
      <w:numFmt w:val="decimal"/>
      <w:lvlText w:val="%7."/>
      <w:lvlJc w:val="left"/>
      <w:pPr>
        <w:tabs>
          <w:tab w:val="num" w:pos="3671"/>
        </w:tabs>
        <w:ind w:left="3671" w:hanging="420"/>
      </w:pPr>
      <w:rPr>
        <w:rFonts w:cs="Times New Roman"/>
      </w:rPr>
    </w:lvl>
    <w:lvl w:ilvl="7" w:tplc="04090017" w:tentative="1">
      <w:start w:val="1"/>
      <w:numFmt w:val="aiueoFullWidth"/>
      <w:lvlText w:val="(%8)"/>
      <w:lvlJc w:val="left"/>
      <w:pPr>
        <w:tabs>
          <w:tab w:val="num" w:pos="4091"/>
        </w:tabs>
        <w:ind w:left="4091" w:hanging="420"/>
      </w:pPr>
      <w:rPr>
        <w:rFonts w:cs="Times New Roman"/>
      </w:rPr>
    </w:lvl>
    <w:lvl w:ilvl="8" w:tplc="04090011" w:tentative="1">
      <w:start w:val="1"/>
      <w:numFmt w:val="decimalEnclosedCircle"/>
      <w:lvlText w:val="%9"/>
      <w:lvlJc w:val="left"/>
      <w:pPr>
        <w:tabs>
          <w:tab w:val="num" w:pos="4511"/>
        </w:tabs>
        <w:ind w:left="4511" w:hanging="420"/>
      </w:pPr>
      <w:rPr>
        <w:rFonts w:cs="Times New Roman"/>
      </w:rPr>
    </w:lvl>
  </w:abstractNum>
  <w:abstractNum w:abstractNumId="7" w15:restartNumberingAfterBreak="0">
    <w:nsid w:val="10680EE6"/>
    <w:multiLevelType w:val="hybridMultilevel"/>
    <w:tmpl w:val="76287470"/>
    <w:lvl w:ilvl="0" w:tplc="A406F23C">
      <w:start w:val="1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0C75452"/>
    <w:multiLevelType w:val="hybridMultilevel"/>
    <w:tmpl w:val="2D128D52"/>
    <w:lvl w:ilvl="0" w:tplc="A920C14C">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6294509"/>
    <w:multiLevelType w:val="hybridMultilevel"/>
    <w:tmpl w:val="14626F74"/>
    <w:lvl w:ilvl="0" w:tplc="F3F2559E">
      <w:numFmt w:val="bullet"/>
      <w:lvlText w:val="※"/>
      <w:lvlJc w:val="left"/>
      <w:pPr>
        <w:tabs>
          <w:tab w:val="num" w:pos="2070"/>
        </w:tabs>
        <w:ind w:left="2070" w:hanging="360"/>
      </w:pPr>
      <w:rPr>
        <w:rFonts w:ascii="ＭＳ 明朝" w:eastAsia="ＭＳ 明朝" w:hAnsi="ＭＳ 明朝" w:hint="eastAsia"/>
      </w:rPr>
    </w:lvl>
    <w:lvl w:ilvl="1" w:tplc="0409000B" w:tentative="1">
      <w:start w:val="1"/>
      <w:numFmt w:val="bullet"/>
      <w:lvlText w:val=""/>
      <w:lvlJc w:val="left"/>
      <w:pPr>
        <w:tabs>
          <w:tab w:val="num" w:pos="2550"/>
        </w:tabs>
        <w:ind w:left="2550" w:hanging="420"/>
      </w:pPr>
      <w:rPr>
        <w:rFonts w:ascii="Wingdings" w:hAnsi="Wingdings" w:hint="default"/>
      </w:rPr>
    </w:lvl>
    <w:lvl w:ilvl="2" w:tplc="0409000D" w:tentative="1">
      <w:start w:val="1"/>
      <w:numFmt w:val="bullet"/>
      <w:lvlText w:val=""/>
      <w:lvlJc w:val="left"/>
      <w:pPr>
        <w:tabs>
          <w:tab w:val="num" w:pos="2970"/>
        </w:tabs>
        <w:ind w:left="2970" w:hanging="420"/>
      </w:pPr>
      <w:rPr>
        <w:rFonts w:ascii="Wingdings" w:hAnsi="Wingdings" w:hint="default"/>
      </w:rPr>
    </w:lvl>
    <w:lvl w:ilvl="3" w:tplc="04090001" w:tentative="1">
      <w:start w:val="1"/>
      <w:numFmt w:val="bullet"/>
      <w:lvlText w:val=""/>
      <w:lvlJc w:val="left"/>
      <w:pPr>
        <w:tabs>
          <w:tab w:val="num" w:pos="3390"/>
        </w:tabs>
        <w:ind w:left="3390" w:hanging="420"/>
      </w:pPr>
      <w:rPr>
        <w:rFonts w:ascii="Wingdings" w:hAnsi="Wingdings" w:hint="default"/>
      </w:rPr>
    </w:lvl>
    <w:lvl w:ilvl="4" w:tplc="0409000B" w:tentative="1">
      <w:start w:val="1"/>
      <w:numFmt w:val="bullet"/>
      <w:lvlText w:val=""/>
      <w:lvlJc w:val="left"/>
      <w:pPr>
        <w:tabs>
          <w:tab w:val="num" w:pos="3810"/>
        </w:tabs>
        <w:ind w:left="3810" w:hanging="420"/>
      </w:pPr>
      <w:rPr>
        <w:rFonts w:ascii="Wingdings" w:hAnsi="Wingdings" w:hint="default"/>
      </w:rPr>
    </w:lvl>
    <w:lvl w:ilvl="5" w:tplc="0409000D" w:tentative="1">
      <w:start w:val="1"/>
      <w:numFmt w:val="bullet"/>
      <w:lvlText w:val=""/>
      <w:lvlJc w:val="left"/>
      <w:pPr>
        <w:tabs>
          <w:tab w:val="num" w:pos="4230"/>
        </w:tabs>
        <w:ind w:left="4230" w:hanging="420"/>
      </w:pPr>
      <w:rPr>
        <w:rFonts w:ascii="Wingdings" w:hAnsi="Wingdings" w:hint="default"/>
      </w:rPr>
    </w:lvl>
    <w:lvl w:ilvl="6" w:tplc="04090001" w:tentative="1">
      <w:start w:val="1"/>
      <w:numFmt w:val="bullet"/>
      <w:lvlText w:val=""/>
      <w:lvlJc w:val="left"/>
      <w:pPr>
        <w:tabs>
          <w:tab w:val="num" w:pos="4650"/>
        </w:tabs>
        <w:ind w:left="4650" w:hanging="420"/>
      </w:pPr>
      <w:rPr>
        <w:rFonts w:ascii="Wingdings" w:hAnsi="Wingdings" w:hint="default"/>
      </w:rPr>
    </w:lvl>
    <w:lvl w:ilvl="7" w:tplc="0409000B" w:tentative="1">
      <w:start w:val="1"/>
      <w:numFmt w:val="bullet"/>
      <w:lvlText w:val=""/>
      <w:lvlJc w:val="left"/>
      <w:pPr>
        <w:tabs>
          <w:tab w:val="num" w:pos="5070"/>
        </w:tabs>
        <w:ind w:left="5070" w:hanging="420"/>
      </w:pPr>
      <w:rPr>
        <w:rFonts w:ascii="Wingdings" w:hAnsi="Wingdings" w:hint="default"/>
      </w:rPr>
    </w:lvl>
    <w:lvl w:ilvl="8" w:tplc="0409000D" w:tentative="1">
      <w:start w:val="1"/>
      <w:numFmt w:val="bullet"/>
      <w:lvlText w:val=""/>
      <w:lvlJc w:val="left"/>
      <w:pPr>
        <w:tabs>
          <w:tab w:val="num" w:pos="5490"/>
        </w:tabs>
        <w:ind w:left="5490" w:hanging="420"/>
      </w:pPr>
      <w:rPr>
        <w:rFonts w:ascii="Wingdings" w:hAnsi="Wingdings" w:hint="default"/>
      </w:rPr>
    </w:lvl>
  </w:abstractNum>
  <w:abstractNum w:abstractNumId="10" w15:restartNumberingAfterBreak="0">
    <w:nsid w:val="16DD579A"/>
    <w:multiLevelType w:val="hybridMultilevel"/>
    <w:tmpl w:val="98465BB4"/>
    <w:lvl w:ilvl="0" w:tplc="DB9C84F2">
      <w:start w:val="1"/>
      <w:numFmt w:val="bullet"/>
      <w:lvlText w:val="・"/>
      <w:lvlJc w:val="left"/>
      <w:pPr>
        <w:tabs>
          <w:tab w:val="num" w:pos="848"/>
        </w:tabs>
        <w:ind w:left="848" w:hanging="360"/>
      </w:pPr>
      <w:rPr>
        <w:rFonts w:ascii="ＭＳ 明朝" w:eastAsia="ＭＳ 明朝" w:hAnsi="ＭＳ 明朝"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1" w15:restartNumberingAfterBreak="0">
    <w:nsid w:val="17DF6AA1"/>
    <w:multiLevelType w:val="hybridMultilevel"/>
    <w:tmpl w:val="E9424B72"/>
    <w:lvl w:ilvl="0" w:tplc="ADBEFB72">
      <w:start w:val="1"/>
      <w:numFmt w:val="decimalFullWidth"/>
      <w:lvlText w:val="%1．"/>
      <w:lvlJc w:val="left"/>
      <w:pPr>
        <w:tabs>
          <w:tab w:val="num" w:pos="964"/>
        </w:tabs>
        <w:ind w:left="964" w:hanging="720"/>
      </w:pPr>
      <w:rPr>
        <w:rFonts w:cs="Times New Roman" w:hint="eastAsia"/>
      </w:rPr>
    </w:lvl>
    <w:lvl w:ilvl="1" w:tplc="04090017" w:tentative="1">
      <w:start w:val="1"/>
      <w:numFmt w:val="aiueoFullWidth"/>
      <w:lvlText w:val="(%2)"/>
      <w:lvlJc w:val="left"/>
      <w:pPr>
        <w:tabs>
          <w:tab w:val="num" w:pos="1084"/>
        </w:tabs>
        <w:ind w:left="1084" w:hanging="420"/>
      </w:pPr>
      <w:rPr>
        <w:rFonts w:cs="Times New Roman"/>
      </w:rPr>
    </w:lvl>
    <w:lvl w:ilvl="2" w:tplc="04090011" w:tentative="1">
      <w:start w:val="1"/>
      <w:numFmt w:val="decimalEnclosedCircle"/>
      <w:lvlText w:val="%3"/>
      <w:lvlJc w:val="left"/>
      <w:pPr>
        <w:tabs>
          <w:tab w:val="num" w:pos="1504"/>
        </w:tabs>
        <w:ind w:left="1504" w:hanging="420"/>
      </w:pPr>
      <w:rPr>
        <w:rFonts w:cs="Times New Roman"/>
      </w:rPr>
    </w:lvl>
    <w:lvl w:ilvl="3" w:tplc="0409000F" w:tentative="1">
      <w:start w:val="1"/>
      <w:numFmt w:val="decimal"/>
      <w:lvlText w:val="%4."/>
      <w:lvlJc w:val="left"/>
      <w:pPr>
        <w:tabs>
          <w:tab w:val="num" w:pos="1924"/>
        </w:tabs>
        <w:ind w:left="1924" w:hanging="420"/>
      </w:pPr>
      <w:rPr>
        <w:rFonts w:cs="Times New Roman"/>
      </w:rPr>
    </w:lvl>
    <w:lvl w:ilvl="4" w:tplc="04090017" w:tentative="1">
      <w:start w:val="1"/>
      <w:numFmt w:val="aiueoFullWidth"/>
      <w:lvlText w:val="(%5)"/>
      <w:lvlJc w:val="left"/>
      <w:pPr>
        <w:tabs>
          <w:tab w:val="num" w:pos="2344"/>
        </w:tabs>
        <w:ind w:left="2344" w:hanging="420"/>
      </w:pPr>
      <w:rPr>
        <w:rFonts w:cs="Times New Roman"/>
      </w:rPr>
    </w:lvl>
    <w:lvl w:ilvl="5" w:tplc="04090011" w:tentative="1">
      <w:start w:val="1"/>
      <w:numFmt w:val="decimalEnclosedCircle"/>
      <w:lvlText w:val="%6"/>
      <w:lvlJc w:val="left"/>
      <w:pPr>
        <w:tabs>
          <w:tab w:val="num" w:pos="2764"/>
        </w:tabs>
        <w:ind w:left="2764" w:hanging="420"/>
      </w:pPr>
      <w:rPr>
        <w:rFonts w:cs="Times New Roman"/>
      </w:rPr>
    </w:lvl>
    <w:lvl w:ilvl="6" w:tplc="0409000F" w:tentative="1">
      <w:start w:val="1"/>
      <w:numFmt w:val="decimal"/>
      <w:lvlText w:val="%7."/>
      <w:lvlJc w:val="left"/>
      <w:pPr>
        <w:tabs>
          <w:tab w:val="num" w:pos="3184"/>
        </w:tabs>
        <w:ind w:left="3184" w:hanging="420"/>
      </w:pPr>
      <w:rPr>
        <w:rFonts w:cs="Times New Roman"/>
      </w:rPr>
    </w:lvl>
    <w:lvl w:ilvl="7" w:tplc="04090017" w:tentative="1">
      <w:start w:val="1"/>
      <w:numFmt w:val="aiueoFullWidth"/>
      <w:lvlText w:val="(%8)"/>
      <w:lvlJc w:val="left"/>
      <w:pPr>
        <w:tabs>
          <w:tab w:val="num" w:pos="3604"/>
        </w:tabs>
        <w:ind w:left="3604" w:hanging="420"/>
      </w:pPr>
      <w:rPr>
        <w:rFonts w:cs="Times New Roman"/>
      </w:rPr>
    </w:lvl>
    <w:lvl w:ilvl="8" w:tplc="04090011" w:tentative="1">
      <w:start w:val="1"/>
      <w:numFmt w:val="decimalEnclosedCircle"/>
      <w:lvlText w:val="%9"/>
      <w:lvlJc w:val="left"/>
      <w:pPr>
        <w:tabs>
          <w:tab w:val="num" w:pos="4024"/>
        </w:tabs>
        <w:ind w:left="4024" w:hanging="420"/>
      </w:pPr>
      <w:rPr>
        <w:rFonts w:cs="Times New Roman"/>
      </w:rPr>
    </w:lvl>
  </w:abstractNum>
  <w:abstractNum w:abstractNumId="12" w15:restartNumberingAfterBreak="0">
    <w:nsid w:val="2118520C"/>
    <w:multiLevelType w:val="hybridMultilevel"/>
    <w:tmpl w:val="EB2C785C"/>
    <w:lvl w:ilvl="0" w:tplc="C6DEBE66">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24FE4BF6"/>
    <w:multiLevelType w:val="hybridMultilevel"/>
    <w:tmpl w:val="D83AE1A6"/>
    <w:lvl w:ilvl="0" w:tplc="D30AD48E">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6205A70"/>
    <w:multiLevelType w:val="hybridMultilevel"/>
    <w:tmpl w:val="FEFA77AC"/>
    <w:lvl w:ilvl="0" w:tplc="77580B3A">
      <w:start w:val="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37370C"/>
    <w:multiLevelType w:val="hybridMultilevel"/>
    <w:tmpl w:val="FF32CE94"/>
    <w:lvl w:ilvl="0" w:tplc="0E984BD8">
      <w:start w:val="3"/>
      <w:numFmt w:val="decimalEnclosedCircle"/>
      <w:lvlText w:val="%1"/>
      <w:lvlJc w:val="left"/>
      <w:pPr>
        <w:tabs>
          <w:tab w:val="num" w:pos="1086"/>
        </w:tabs>
        <w:ind w:left="1086" w:hanging="360"/>
      </w:pPr>
      <w:rPr>
        <w:rFonts w:cs="Times New Roman" w:hint="default"/>
      </w:rPr>
    </w:lvl>
    <w:lvl w:ilvl="1" w:tplc="04090017" w:tentative="1">
      <w:start w:val="1"/>
      <w:numFmt w:val="aiueoFullWidth"/>
      <w:lvlText w:val="(%2)"/>
      <w:lvlJc w:val="left"/>
      <w:pPr>
        <w:tabs>
          <w:tab w:val="num" w:pos="1566"/>
        </w:tabs>
        <w:ind w:left="1566" w:hanging="420"/>
      </w:pPr>
      <w:rPr>
        <w:rFonts w:cs="Times New Roman"/>
      </w:rPr>
    </w:lvl>
    <w:lvl w:ilvl="2" w:tplc="04090011" w:tentative="1">
      <w:start w:val="1"/>
      <w:numFmt w:val="decimalEnclosedCircle"/>
      <w:lvlText w:val="%3"/>
      <w:lvlJc w:val="left"/>
      <w:pPr>
        <w:tabs>
          <w:tab w:val="num" w:pos="1986"/>
        </w:tabs>
        <w:ind w:left="1986" w:hanging="420"/>
      </w:pPr>
      <w:rPr>
        <w:rFonts w:cs="Times New Roman"/>
      </w:rPr>
    </w:lvl>
    <w:lvl w:ilvl="3" w:tplc="0409000F" w:tentative="1">
      <w:start w:val="1"/>
      <w:numFmt w:val="decimal"/>
      <w:lvlText w:val="%4."/>
      <w:lvlJc w:val="left"/>
      <w:pPr>
        <w:tabs>
          <w:tab w:val="num" w:pos="2406"/>
        </w:tabs>
        <w:ind w:left="2406" w:hanging="420"/>
      </w:pPr>
      <w:rPr>
        <w:rFonts w:cs="Times New Roman"/>
      </w:rPr>
    </w:lvl>
    <w:lvl w:ilvl="4" w:tplc="04090017" w:tentative="1">
      <w:start w:val="1"/>
      <w:numFmt w:val="aiueoFullWidth"/>
      <w:lvlText w:val="(%5)"/>
      <w:lvlJc w:val="left"/>
      <w:pPr>
        <w:tabs>
          <w:tab w:val="num" w:pos="2826"/>
        </w:tabs>
        <w:ind w:left="2826" w:hanging="420"/>
      </w:pPr>
      <w:rPr>
        <w:rFonts w:cs="Times New Roman"/>
      </w:rPr>
    </w:lvl>
    <w:lvl w:ilvl="5" w:tplc="04090011" w:tentative="1">
      <w:start w:val="1"/>
      <w:numFmt w:val="decimalEnclosedCircle"/>
      <w:lvlText w:val="%6"/>
      <w:lvlJc w:val="left"/>
      <w:pPr>
        <w:tabs>
          <w:tab w:val="num" w:pos="3246"/>
        </w:tabs>
        <w:ind w:left="3246" w:hanging="420"/>
      </w:pPr>
      <w:rPr>
        <w:rFonts w:cs="Times New Roman"/>
      </w:rPr>
    </w:lvl>
    <w:lvl w:ilvl="6" w:tplc="0409000F" w:tentative="1">
      <w:start w:val="1"/>
      <w:numFmt w:val="decimal"/>
      <w:lvlText w:val="%7."/>
      <w:lvlJc w:val="left"/>
      <w:pPr>
        <w:tabs>
          <w:tab w:val="num" w:pos="3666"/>
        </w:tabs>
        <w:ind w:left="3666" w:hanging="420"/>
      </w:pPr>
      <w:rPr>
        <w:rFonts w:cs="Times New Roman"/>
      </w:rPr>
    </w:lvl>
    <w:lvl w:ilvl="7" w:tplc="04090017" w:tentative="1">
      <w:start w:val="1"/>
      <w:numFmt w:val="aiueoFullWidth"/>
      <w:lvlText w:val="(%8)"/>
      <w:lvlJc w:val="left"/>
      <w:pPr>
        <w:tabs>
          <w:tab w:val="num" w:pos="4086"/>
        </w:tabs>
        <w:ind w:left="4086" w:hanging="420"/>
      </w:pPr>
      <w:rPr>
        <w:rFonts w:cs="Times New Roman"/>
      </w:rPr>
    </w:lvl>
    <w:lvl w:ilvl="8" w:tplc="04090011" w:tentative="1">
      <w:start w:val="1"/>
      <w:numFmt w:val="decimalEnclosedCircle"/>
      <w:lvlText w:val="%9"/>
      <w:lvlJc w:val="left"/>
      <w:pPr>
        <w:tabs>
          <w:tab w:val="num" w:pos="4506"/>
        </w:tabs>
        <w:ind w:left="4506" w:hanging="420"/>
      </w:pPr>
      <w:rPr>
        <w:rFonts w:cs="Times New Roman"/>
      </w:rPr>
    </w:lvl>
  </w:abstractNum>
  <w:abstractNum w:abstractNumId="16" w15:restartNumberingAfterBreak="0">
    <w:nsid w:val="299A3170"/>
    <w:multiLevelType w:val="hybridMultilevel"/>
    <w:tmpl w:val="1FB85A78"/>
    <w:lvl w:ilvl="0" w:tplc="CB66A442">
      <w:start w:val="10"/>
      <w:numFmt w:val="bullet"/>
      <w:lvlText w:val="・"/>
      <w:lvlJc w:val="left"/>
      <w:pPr>
        <w:tabs>
          <w:tab w:val="num" w:pos="604"/>
        </w:tabs>
        <w:ind w:left="604" w:hanging="360"/>
      </w:pPr>
      <w:rPr>
        <w:rFonts w:ascii="ＭＳ ゴシック" w:eastAsia="ＭＳ ゴシック" w:hAnsi="ＭＳ ゴシック" w:hint="eastAsia"/>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7" w15:restartNumberingAfterBreak="0">
    <w:nsid w:val="324F4DDD"/>
    <w:multiLevelType w:val="hybridMultilevel"/>
    <w:tmpl w:val="B5EA6672"/>
    <w:lvl w:ilvl="0" w:tplc="A5F067F6">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69121F3"/>
    <w:multiLevelType w:val="hybridMultilevel"/>
    <w:tmpl w:val="29C864D0"/>
    <w:lvl w:ilvl="0" w:tplc="CA5E13FC">
      <w:start w:val="4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75500A0"/>
    <w:multiLevelType w:val="hybridMultilevel"/>
    <w:tmpl w:val="8C66C36E"/>
    <w:lvl w:ilvl="0" w:tplc="C3F4FECC">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3A981913"/>
    <w:multiLevelType w:val="hybridMultilevel"/>
    <w:tmpl w:val="3C481DB2"/>
    <w:lvl w:ilvl="0" w:tplc="789436F8">
      <w:start w:val="1"/>
      <w:numFmt w:val="bullet"/>
      <w:lvlText w:val="・"/>
      <w:lvlJc w:val="left"/>
      <w:pPr>
        <w:tabs>
          <w:tab w:val="num" w:pos="482"/>
        </w:tabs>
        <w:ind w:left="482" w:hanging="360"/>
      </w:pPr>
      <w:rPr>
        <w:rFonts w:ascii="ＭＳ 明朝" w:eastAsia="ＭＳ 明朝" w:hAnsi="ＭＳ 明朝" w:hint="eastAsia"/>
      </w:rPr>
    </w:lvl>
    <w:lvl w:ilvl="1" w:tplc="0409000B" w:tentative="1">
      <w:start w:val="1"/>
      <w:numFmt w:val="bullet"/>
      <w:lvlText w:val=""/>
      <w:lvlJc w:val="left"/>
      <w:pPr>
        <w:tabs>
          <w:tab w:val="num" w:pos="962"/>
        </w:tabs>
        <w:ind w:left="962" w:hanging="420"/>
      </w:pPr>
      <w:rPr>
        <w:rFonts w:ascii="Wingdings" w:hAnsi="Wingdings" w:hint="default"/>
      </w:rPr>
    </w:lvl>
    <w:lvl w:ilvl="2" w:tplc="0409000D" w:tentative="1">
      <w:start w:val="1"/>
      <w:numFmt w:val="bullet"/>
      <w:lvlText w:val=""/>
      <w:lvlJc w:val="left"/>
      <w:pPr>
        <w:tabs>
          <w:tab w:val="num" w:pos="1382"/>
        </w:tabs>
        <w:ind w:left="1382" w:hanging="420"/>
      </w:pPr>
      <w:rPr>
        <w:rFonts w:ascii="Wingdings" w:hAnsi="Wingdings" w:hint="default"/>
      </w:rPr>
    </w:lvl>
    <w:lvl w:ilvl="3" w:tplc="04090001" w:tentative="1">
      <w:start w:val="1"/>
      <w:numFmt w:val="bullet"/>
      <w:lvlText w:val=""/>
      <w:lvlJc w:val="left"/>
      <w:pPr>
        <w:tabs>
          <w:tab w:val="num" w:pos="1802"/>
        </w:tabs>
        <w:ind w:left="1802" w:hanging="420"/>
      </w:pPr>
      <w:rPr>
        <w:rFonts w:ascii="Wingdings" w:hAnsi="Wingdings" w:hint="default"/>
      </w:rPr>
    </w:lvl>
    <w:lvl w:ilvl="4" w:tplc="0409000B" w:tentative="1">
      <w:start w:val="1"/>
      <w:numFmt w:val="bullet"/>
      <w:lvlText w:val=""/>
      <w:lvlJc w:val="left"/>
      <w:pPr>
        <w:tabs>
          <w:tab w:val="num" w:pos="2222"/>
        </w:tabs>
        <w:ind w:left="2222" w:hanging="420"/>
      </w:pPr>
      <w:rPr>
        <w:rFonts w:ascii="Wingdings" w:hAnsi="Wingdings" w:hint="default"/>
      </w:rPr>
    </w:lvl>
    <w:lvl w:ilvl="5" w:tplc="0409000D" w:tentative="1">
      <w:start w:val="1"/>
      <w:numFmt w:val="bullet"/>
      <w:lvlText w:val=""/>
      <w:lvlJc w:val="left"/>
      <w:pPr>
        <w:tabs>
          <w:tab w:val="num" w:pos="2642"/>
        </w:tabs>
        <w:ind w:left="2642" w:hanging="420"/>
      </w:pPr>
      <w:rPr>
        <w:rFonts w:ascii="Wingdings" w:hAnsi="Wingdings" w:hint="default"/>
      </w:rPr>
    </w:lvl>
    <w:lvl w:ilvl="6" w:tplc="04090001" w:tentative="1">
      <w:start w:val="1"/>
      <w:numFmt w:val="bullet"/>
      <w:lvlText w:val=""/>
      <w:lvlJc w:val="left"/>
      <w:pPr>
        <w:tabs>
          <w:tab w:val="num" w:pos="3062"/>
        </w:tabs>
        <w:ind w:left="3062" w:hanging="420"/>
      </w:pPr>
      <w:rPr>
        <w:rFonts w:ascii="Wingdings" w:hAnsi="Wingdings" w:hint="default"/>
      </w:rPr>
    </w:lvl>
    <w:lvl w:ilvl="7" w:tplc="0409000B" w:tentative="1">
      <w:start w:val="1"/>
      <w:numFmt w:val="bullet"/>
      <w:lvlText w:val=""/>
      <w:lvlJc w:val="left"/>
      <w:pPr>
        <w:tabs>
          <w:tab w:val="num" w:pos="3482"/>
        </w:tabs>
        <w:ind w:left="3482" w:hanging="420"/>
      </w:pPr>
      <w:rPr>
        <w:rFonts w:ascii="Wingdings" w:hAnsi="Wingdings" w:hint="default"/>
      </w:rPr>
    </w:lvl>
    <w:lvl w:ilvl="8" w:tplc="0409000D" w:tentative="1">
      <w:start w:val="1"/>
      <w:numFmt w:val="bullet"/>
      <w:lvlText w:val=""/>
      <w:lvlJc w:val="left"/>
      <w:pPr>
        <w:tabs>
          <w:tab w:val="num" w:pos="3902"/>
        </w:tabs>
        <w:ind w:left="3902" w:hanging="420"/>
      </w:pPr>
      <w:rPr>
        <w:rFonts w:ascii="Wingdings" w:hAnsi="Wingdings" w:hint="default"/>
      </w:rPr>
    </w:lvl>
  </w:abstractNum>
  <w:abstractNum w:abstractNumId="21" w15:restartNumberingAfterBreak="0">
    <w:nsid w:val="3C496EAE"/>
    <w:multiLevelType w:val="singleLevel"/>
    <w:tmpl w:val="99968CA0"/>
    <w:lvl w:ilvl="0">
      <w:start w:val="4"/>
      <w:numFmt w:val="decimalEnclosedCircle"/>
      <w:lvlText w:val="%1"/>
      <w:lvlJc w:val="left"/>
      <w:pPr>
        <w:tabs>
          <w:tab w:val="num" w:pos="1440"/>
        </w:tabs>
        <w:ind w:left="1440" w:hanging="465"/>
      </w:pPr>
      <w:rPr>
        <w:rFonts w:cs="Times New Roman" w:hint="eastAsia"/>
      </w:rPr>
    </w:lvl>
  </w:abstractNum>
  <w:abstractNum w:abstractNumId="22" w15:restartNumberingAfterBreak="0">
    <w:nsid w:val="3C6A6C56"/>
    <w:multiLevelType w:val="hybridMultilevel"/>
    <w:tmpl w:val="72DCFD70"/>
    <w:lvl w:ilvl="0" w:tplc="462ECB3C">
      <w:numFmt w:val="bullet"/>
      <w:lvlText w:val="・"/>
      <w:lvlJc w:val="left"/>
      <w:pPr>
        <w:tabs>
          <w:tab w:val="num" w:pos="2280"/>
        </w:tabs>
        <w:ind w:left="2280" w:hanging="360"/>
      </w:pPr>
      <w:rPr>
        <w:rFonts w:ascii="ＭＳ 明朝" w:eastAsia="ＭＳ 明朝" w:hAnsi="ＭＳ 明朝"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23" w15:restartNumberingAfterBreak="0">
    <w:nsid w:val="3FA8436B"/>
    <w:multiLevelType w:val="hybridMultilevel"/>
    <w:tmpl w:val="0D56F396"/>
    <w:lvl w:ilvl="0" w:tplc="71FE9A76">
      <w:start w:val="8"/>
      <w:numFmt w:val="bullet"/>
      <w:lvlText w:val="・"/>
      <w:lvlJc w:val="left"/>
      <w:pPr>
        <w:tabs>
          <w:tab w:val="num" w:pos="847"/>
        </w:tabs>
        <w:ind w:left="847" w:hanging="360"/>
      </w:pPr>
      <w:rPr>
        <w:rFonts w:ascii="ＭＳ ゴシック" w:eastAsia="ＭＳ ゴシック" w:hAnsi="ＭＳ ゴシック" w:hint="eastAsia"/>
      </w:rPr>
    </w:lvl>
    <w:lvl w:ilvl="1" w:tplc="0409000B" w:tentative="1">
      <w:start w:val="1"/>
      <w:numFmt w:val="bullet"/>
      <w:lvlText w:val=""/>
      <w:lvlJc w:val="left"/>
      <w:pPr>
        <w:tabs>
          <w:tab w:val="num" w:pos="1327"/>
        </w:tabs>
        <w:ind w:left="1327" w:hanging="420"/>
      </w:pPr>
      <w:rPr>
        <w:rFonts w:ascii="Wingdings" w:hAnsi="Wingdings" w:hint="default"/>
      </w:rPr>
    </w:lvl>
    <w:lvl w:ilvl="2" w:tplc="0409000D" w:tentative="1">
      <w:start w:val="1"/>
      <w:numFmt w:val="bullet"/>
      <w:lvlText w:val=""/>
      <w:lvlJc w:val="left"/>
      <w:pPr>
        <w:tabs>
          <w:tab w:val="num" w:pos="1747"/>
        </w:tabs>
        <w:ind w:left="1747" w:hanging="420"/>
      </w:pPr>
      <w:rPr>
        <w:rFonts w:ascii="Wingdings" w:hAnsi="Wingdings" w:hint="default"/>
      </w:rPr>
    </w:lvl>
    <w:lvl w:ilvl="3" w:tplc="04090001" w:tentative="1">
      <w:start w:val="1"/>
      <w:numFmt w:val="bullet"/>
      <w:lvlText w:val=""/>
      <w:lvlJc w:val="left"/>
      <w:pPr>
        <w:tabs>
          <w:tab w:val="num" w:pos="2167"/>
        </w:tabs>
        <w:ind w:left="2167" w:hanging="420"/>
      </w:pPr>
      <w:rPr>
        <w:rFonts w:ascii="Wingdings" w:hAnsi="Wingdings" w:hint="default"/>
      </w:rPr>
    </w:lvl>
    <w:lvl w:ilvl="4" w:tplc="0409000B" w:tentative="1">
      <w:start w:val="1"/>
      <w:numFmt w:val="bullet"/>
      <w:lvlText w:val=""/>
      <w:lvlJc w:val="left"/>
      <w:pPr>
        <w:tabs>
          <w:tab w:val="num" w:pos="2587"/>
        </w:tabs>
        <w:ind w:left="2587" w:hanging="420"/>
      </w:pPr>
      <w:rPr>
        <w:rFonts w:ascii="Wingdings" w:hAnsi="Wingdings" w:hint="default"/>
      </w:rPr>
    </w:lvl>
    <w:lvl w:ilvl="5" w:tplc="0409000D" w:tentative="1">
      <w:start w:val="1"/>
      <w:numFmt w:val="bullet"/>
      <w:lvlText w:val=""/>
      <w:lvlJc w:val="left"/>
      <w:pPr>
        <w:tabs>
          <w:tab w:val="num" w:pos="3007"/>
        </w:tabs>
        <w:ind w:left="3007" w:hanging="420"/>
      </w:pPr>
      <w:rPr>
        <w:rFonts w:ascii="Wingdings" w:hAnsi="Wingdings" w:hint="default"/>
      </w:rPr>
    </w:lvl>
    <w:lvl w:ilvl="6" w:tplc="04090001" w:tentative="1">
      <w:start w:val="1"/>
      <w:numFmt w:val="bullet"/>
      <w:lvlText w:val=""/>
      <w:lvlJc w:val="left"/>
      <w:pPr>
        <w:tabs>
          <w:tab w:val="num" w:pos="3427"/>
        </w:tabs>
        <w:ind w:left="3427" w:hanging="420"/>
      </w:pPr>
      <w:rPr>
        <w:rFonts w:ascii="Wingdings" w:hAnsi="Wingdings" w:hint="default"/>
      </w:rPr>
    </w:lvl>
    <w:lvl w:ilvl="7" w:tplc="0409000B" w:tentative="1">
      <w:start w:val="1"/>
      <w:numFmt w:val="bullet"/>
      <w:lvlText w:val=""/>
      <w:lvlJc w:val="left"/>
      <w:pPr>
        <w:tabs>
          <w:tab w:val="num" w:pos="3847"/>
        </w:tabs>
        <w:ind w:left="3847" w:hanging="420"/>
      </w:pPr>
      <w:rPr>
        <w:rFonts w:ascii="Wingdings" w:hAnsi="Wingdings" w:hint="default"/>
      </w:rPr>
    </w:lvl>
    <w:lvl w:ilvl="8" w:tplc="0409000D" w:tentative="1">
      <w:start w:val="1"/>
      <w:numFmt w:val="bullet"/>
      <w:lvlText w:val=""/>
      <w:lvlJc w:val="left"/>
      <w:pPr>
        <w:tabs>
          <w:tab w:val="num" w:pos="4267"/>
        </w:tabs>
        <w:ind w:left="4267" w:hanging="420"/>
      </w:pPr>
      <w:rPr>
        <w:rFonts w:ascii="Wingdings" w:hAnsi="Wingdings" w:hint="default"/>
      </w:rPr>
    </w:lvl>
  </w:abstractNum>
  <w:abstractNum w:abstractNumId="24" w15:restartNumberingAfterBreak="0">
    <w:nsid w:val="4840060B"/>
    <w:multiLevelType w:val="hybridMultilevel"/>
    <w:tmpl w:val="CDD4DB5E"/>
    <w:lvl w:ilvl="0" w:tplc="C37AD166">
      <w:start w:val="3"/>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25" w15:restartNumberingAfterBreak="0">
    <w:nsid w:val="48A4720C"/>
    <w:multiLevelType w:val="hybridMultilevel"/>
    <w:tmpl w:val="2746FE84"/>
    <w:lvl w:ilvl="0" w:tplc="9202B98E">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51991251"/>
    <w:multiLevelType w:val="hybridMultilevel"/>
    <w:tmpl w:val="3FC6DE7E"/>
    <w:lvl w:ilvl="0" w:tplc="C400A70E">
      <w:numFmt w:val="bullet"/>
      <w:lvlText w:val="・"/>
      <w:lvlJc w:val="left"/>
      <w:pPr>
        <w:tabs>
          <w:tab w:val="num" w:pos="1320"/>
        </w:tabs>
        <w:ind w:left="1320" w:hanging="360"/>
      </w:pPr>
      <w:rPr>
        <w:rFonts w:ascii="ＭＳ ゴシック" w:eastAsia="ＭＳ ゴシック" w:hAnsi="ＭＳ 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7" w15:restartNumberingAfterBreak="0">
    <w:nsid w:val="52931149"/>
    <w:multiLevelType w:val="hybridMultilevel"/>
    <w:tmpl w:val="07E2D6CC"/>
    <w:lvl w:ilvl="0" w:tplc="49440DF6">
      <w:start w:val="1"/>
      <w:numFmt w:val="decimalEnclosedCircle"/>
      <w:lvlText w:val="%1"/>
      <w:lvlJc w:val="left"/>
      <w:pPr>
        <w:tabs>
          <w:tab w:val="num" w:pos="495"/>
        </w:tabs>
        <w:ind w:left="495" w:hanging="4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5A90CFD"/>
    <w:multiLevelType w:val="hybridMultilevel"/>
    <w:tmpl w:val="1E064586"/>
    <w:lvl w:ilvl="0" w:tplc="6C6C000C">
      <w:start w:val="3"/>
      <w:numFmt w:val="decimalEnclosedCircle"/>
      <w:lvlText w:val="%1"/>
      <w:lvlJc w:val="left"/>
      <w:pPr>
        <w:tabs>
          <w:tab w:val="num" w:pos="915"/>
        </w:tabs>
        <w:ind w:left="915" w:hanging="46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9" w15:restartNumberingAfterBreak="0">
    <w:nsid w:val="569C56F9"/>
    <w:multiLevelType w:val="hybridMultilevel"/>
    <w:tmpl w:val="D0EEE0E8"/>
    <w:lvl w:ilvl="0" w:tplc="91480E1E">
      <w:start w:val="7"/>
      <w:numFmt w:val="decimalEnclosedCircle"/>
      <w:lvlText w:val="%1"/>
      <w:lvlJc w:val="left"/>
      <w:pPr>
        <w:tabs>
          <w:tab w:val="num" w:pos="915"/>
        </w:tabs>
        <w:ind w:left="915" w:hanging="46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30" w15:restartNumberingAfterBreak="0">
    <w:nsid w:val="56E02A5D"/>
    <w:multiLevelType w:val="hybridMultilevel"/>
    <w:tmpl w:val="D6CE2174"/>
    <w:lvl w:ilvl="0" w:tplc="72D61CCA">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591714D2"/>
    <w:multiLevelType w:val="hybridMultilevel"/>
    <w:tmpl w:val="BBA898F8"/>
    <w:lvl w:ilvl="0" w:tplc="0386A740">
      <w:start w:val="2"/>
      <w:numFmt w:val="bullet"/>
      <w:lvlText w:val="・"/>
      <w:lvlJc w:val="left"/>
      <w:pPr>
        <w:tabs>
          <w:tab w:val="num" w:pos="1566"/>
        </w:tabs>
        <w:ind w:left="1566" w:hanging="360"/>
      </w:pPr>
      <w:rPr>
        <w:rFonts w:ascii="ＭＳ 明朝" w:eastAsia="ＭＳ 明朝" w:hAnsi="ＭＳ 明朝" w:hint="eastAsia"/>
      </w:rPr>
    </w:lvl>
    <w:lvl w:ilvl="1" w:tplc="0409000B" w:tentative="1">
      <w:start w:val="1"/>
      <w:numFmt w:val="bullet"/>
      <w:lvlText w:val=""/>
      <w:lvlJc w:val="left"/>
      <w:pPr>
        <w:tabs>
          <w:tab w:val="num" w:pos="2046"/>
        </w:tabs>
        <w:ind w:left="2046" w:hanging="420"/>
      </w:pPr>
      <w:rPr>
        <w:rFonts w:ascii="Wingdings" w:hAnsi="Wingdings" w:hint="default"/>
      </w:rPr>
    </w:lvl>
    <w:lvl w:ilvl="2" w:tplc="0409000D" w:tentative="1">
      <w:start w:val="1"/>
      <w:numFmt w:val="bullet"/>
      <w:lvlText w:val=""/>
      <w:lvlJc w:val="left"/>
      <w:pPr>
        <w:tabs>
          <w:tab w:val="num" w:pos="2466"/>
        </w:tabs>
        <w:ind w:left="2466" w:hanging="420"/>
      </w:pPr>
      <w:rPr>
        <w:rFonts w:ascii="Wingdings" w:hAnsi="Wingdings" w:hint="default"/>
      </w:rPr>
    </w:lvl>
    <w:lvl w:ilvl="3" w:tplc="04090001" w:tentative="1">
      <w:start w:val="1"/>
      <w:numFmt w:val="bullet"/>
      <w:lvlText w:val=""/>
      <w:lvlJc w:val="left"/>
      <w:pPr>
        <w:tabs>
          <w:tab w:val="num" w:pos="2886"/>
        </w:tabs>
        <w:ind w:left="2886" w:hanging="420"/>
      </w:pPr>
      <w:rPr>
        <w:rFonts w:ascii="Wingdings" w:hAnsi="Wingdings" w:hint="default"/>
      </w:rPr>
    </w:lvl>
    <w:lvl w:ilvl="4" w:tplc="0409000B" w:tentative="1">
      <w:start w:val="1"/>
      <w:numFmt w:val="bullet"/>
      <w:lvlText w:val=""/>
      <w:lvlJc w:val="left"/>
      <w:pPr>
        <w:tabs>
          <w:tab w:val="num" w:pos="3306"/>
        </w:tabs>
        <w:ind w:left="3306" w:hanging="420"/>
      </w:pPr>
      <w:rPr>
        <w:rFonts w:ascii="Wingdings" w:hAnsi="Wingdings" w:hint="default"/>
      </w:rPr>
    </w:lvl>
    <w:lvl w:ilvl="5" w:tplc="0409000D" w:tentative="1">
      <w:start w:val="1"/>
      <w:numFmt w:val="bullet"/>
      <w:lvlText w:val=""/>
      <w:lvlJc w:val="left"/>
      <w:pPr>
        <w:tabs>
          <w:tab w:val="num" w:pos="3726"/>
        </w:tabs>
        <w:ind w:left="3726" w:hanging="420"/>
      </w:pPr>
      <w:rPr>
        <w:rFonts w:ascii="Wingdings" w:hAnsi="Wingdings" w:hint="default"/>
      </w:rPr>
    </w:lvl>
    <w:lvl w:ilvl="6" w:tplc="04090001" w:tentative="1">
      <w:start w:val="1"/>
      <w:numFmt w:val="bullet"/>
      <w:lvlText w:val=""/>
      <w:lvlJc w:val="left"/>
      <w:pPr>
        <w:tabs>
          <w:tab w:val="num" w:pos="4146"/>
        </w:tabs>
        <w:ind w:left="4146" w:hanging="420"/>
      </w:pPr>
      <w:rPr>
        <w:rFonts w:ascii="Wingdings" w:hAnsi="Wingdings" w:hint="default"/>
      </w:rPr>
    </w:lvl>
    <w:lvl w:ilvl="7" w:tplc="0409000B" w:tentative="1">
      <w:start w:val="1"/>
      <w:numFmt w:val="bullet"/>
      <w:lvlText w:val=""/>
      <w:lvlJc w:val="left"/>
      <w:pPr>
        <w:tabs>
          <w:tab w:val="num" w:pos="4566"/>
        </w:tabs>
        <w:ind w:left="4566" w:hanging="420"/>
      </w:pPr>
      <w:rPr>
        <w:rFonts w:ascii="Wingdings" w:hAnsi="Wingdings" w:hint="default"/>
      </w:rPr>
    </w:lvl>
    <w:lvl w:ilvl="8" w:tplc="0409000D" w:tentative="1">
      <w:start w:val="1"/>
      <w:numFmt w:val="bullet"/>
      <w:lvlText w:val=""/>
      <w:lvlJc w:val="left"/>
      <w:pPr>
        <w:tabs>
          <w:tab w:val="num" w:pos="4986"/>
        </w:tabs>
        <w:ind w:left="4986" w:hanging="420"/>
      </w:pPr>
      <w:rPr>
        <w:rFonts w:ascii="Wingdings" w:hAnsi="Wingdings" w:hint="default"/>
      </w:rPr>
    </w:lvl>
  </w:abstractNum>
  <w:abstractNum w:abstractNumId="32" w15:restartNumberingAfterBreak="0">
    <w:nsid w:val="60F26B71"/>
    <w:multiLevelType w:val="hybridMultilevel"/>
    <w:tmpl w:val="67FA4DA4"/>
    <w:lvl w:ilvl="0" w:tplc="0F6E689A">
      <w:start w:val="1"/>
      <w:numFmt w:val="decimalFullWidth"/>
      <w:lvlText w:val="%1．"/>
      <w:lvlJc w:val="left"/>
      <w:pPr>
        <w:tabs>
          <w:tab w:val="num" w:pos="964"/>
        </w:tabs>
        <w:ind w:left="964" w:hanging="720"/>
      </w:pPr>
      <w:rPr>
        <w:rFonts w:cs="Times New Roman" w:hint="eastAsia"/>
      </w:rPr>
    </w:lvl>
    <w:lvl w:ilvl="1" w:tplc="04090017" w:tentative="1">
      <w:start w:val="1"/>
      <w:numFmt w:val="aiueoFullWidth"/>
      <w:lvlText w:val="(%2)"/>
      <w:lvlJc w:val="left"/>
      <w:pPr>
        <w:tabs>
          <w:tab w:val="num" w:pos="1084"/>
        </w:tabs>
        <w:ind w:left="1084" w:hanging="420"/>
      </w:pPr>
      <w:rPr>
        <w:rFonts w:cs="Times New Roman"/>
      </w:rPr>
    </w:lvl>
    <w:lvl w:ilvl="2" w:tplc="04090011" w:tentative="1">
      <w:start w:val="1"/>
      <w:numFmt w:val="decimalEnclosedCircle"/>
      <w:lvlText w:val="%3"/>
      <w:lvlJc w:val="left"/>
      <w:pPr>
        <w:tabs>
          <w:tab w:val="num" w:pos="1504"/>
        </w:tabs>
        <w:ind w:left="1504" w:hanging="420"/>
      </w:pPr>
      <w:rPr>
        <w:rFonts w:cs="Times New Roman"/>
      </w:rPr>
    </w:lvl>
    <w:lvl w:ilvl="3" w:tplc="0409000F" w:tentative="1">
      <w:start w:val="1"/>
      <w:numFmt w:val="decimal"/>
      <w:lvlText w:val="%4."/>
      <w:lvlJc w:val="left"/>
      <w:pPr>
        <w:tabs>
          <w:tab w:val="num" w:pos="1924"/>
        </w:tabs>
        <w:ind w:left="1924" w:hanging="420"/>
      </w:pPr>
      <w:rPr>
        <w:rFonts w:cs="Times New Roman"/>
      </w:rPr>
    </w:lvl>
    <w:lvl w:ilvl="4" w:tplc="04090017" w:tentative="1">
      <w:start w:val="1"/>
      <w:numFmt w:val="aiueoFullWidth"/>
      <w:lvlText w:val="(%5)"/>
      <w:lvlJc w:val="left"/>
      <w:pPr>
        <w:tabs>
          <w:tab w:val="num" w:pos="2344"/>
        </w:tabs>
        <w:ind w:left="2344" w:hanging="420"/>
      </w:pPr>
      <w:rPr>
        <w:rFonts w:cs="Times New Roman"/>
      </w:rPr>
    </w:lvl>
    <w:lvl w:ilvl="5" w:tplc="04090011" w:tentative="1">
      <w:start w:val="1"/>
      <w:numFmt w:val="decimalEnclosedCircle"/>
      <w:lvlText w:val="%6"/>
      <w:lvlJc w:val="left"/>
      <w:pPr>
        <w:tabs>
          <w:tab w:val="num" w:pos="2764"/>
        </w:tabs>
        <w:ind w:left="2764" w:hanging="420"/>
      </w:pPr>
      <w:rPr>
        <w:rFonts w:cs="Times New Roman"/>
      </w:rPr>
    </w:lvl>
    <w:lvl w:ilvl="6" w:tplc="0409000F" w:tentative="1">
      <w:start w:val="1"/>
      <w:numFmt w:val="decimal"/>
      <w:lvlText w:val="%7."/>
      <w:lvlJc w:val="left"/>
      <w:pPr>
        <w:tabs>
          <w:tab w:val="num" w:pos="3184"/>
        </w:tabs>
        <w:ind w:left="3184" w:hanging="420"/>
      </w:pPr>
      <w:rPr>
        <w:rFonts w:cs="Times New Roman"/>
      </w:rPr>
    </w:lvl>
    <w:lvl w:ilvl="7" w:tplc="04090017" w:tentative="1">
      <w:start w:val="1"/>
      <w:numFmt w:val="aiueoFullWidth"/>
      <w:lvlText w:val="(%8)"/>
      <w:lvlJc w:val="left"/>
      <w:pPr>
        <w:tabs>
          <w:tab w:val="num" w:pos="3604"/>
        </w:tabs>
        <w:ind w:left="3604" w:hanging="420"/>
      </w:pPr>
      <w:rPr>
        <w:rFonts w:cs="Times New Roman"/>
      </w:rPr>
    </w:lvl>
    <w:lvl w:ilvl="8" w:tplc="04090011" w:tentative="1">
      <w:start w:val="1"/>
      <w:numFmt w:val="decimalEnclosedCircle"/>
      <w:lvlText w:val="%9"/>
      <w:lvlJc w:val="left"/>
      <w:pPr>
        <w:tabs>
          <w:tab w:val="num" w:pos="4024"/>
        </w:tabs>
        <w:ind w:left="4024" w:hanging="420"/>
      </w:pPr>
      <w:rPr>
        <w:rFonts w:cs="Times New Roman"/>
      </w:rPr>
    </w:lvl>
  </w:abstractNum>
  <w:abstractNum w:abstractNumId="33" w15:restartNumberingAfterBreak="0">
    <w:nsid w:val="65681777"/>
    <w:multiLevelType w:val="hybridMultilevel"/>
    <w:tmpl w:val="D4C085E2"/>
    <w:lvl w:ilvl="0" w:tplc="4E56CEF2">
      <w:numFmt w:val="bullet"/>
      <w:lvlText w:val="○"/>
      <w:lvlJc w:val="left"/>
      <w:pPr>
        <w:tabs>
          <w:tab w:val="num" w:pos="465"/>
        </w:tabs>
        <w:ind w:left="465" w:hanging="465"/>
      </w:pPr>
      <w:rPr>
        <w:rFonts w:ascii="ＭＳ 明朝" w:eastAsia="ＭＳ 明朝" w:hAnsi="ＭＳ 明朝" w:hint="eastAsia"/>
        <w:color w:val="231F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EF75191"/>
    <w:multiLevelType w:val="hybridMultilevel"/>
    <w:tmpl w:val="2C727EBA"/>
    <w:lvl w:ilvl="0" w:tplc="DD606878">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1841F85"/>
    <w:multiLevelType w:val="hybridMultilevel"/>
    <w:tmpl w:val="734820FC"/>
    <w:lvl w:ilvl="0" w:tplc="FAB48A6A">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73316513"/>
    <w:multiLevelType w:val="hybridMultilevel"/>
    <w:tmpl w:val="A4DC2426"/>
    <w:lvl w:ilvl="0" w:tplc="F0E87A92">
      <w:start w:val="4"/>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5CF6684"/>
    <w:multiLevelType w:val="hybridMultilevel"/>
    <w:tmpl w:val="B3705B8C"/>
    <w:lvl w:ilvl="0" w:tplc="3670E6EC">
      <w:start w:val="4"/>
      <w:numFmt w:val="bullet"/>
      <w:lvlText w:val="・"/>
      <w:lvlJc w:val="left"/>
      <w:pPr>
        <w:tabs>
          <w:tab w:val="num" w:pos="1320"/>
        </w:tabs>
        <w:ind w:left="1320" w:hanging="360"/>
      </w:pPr>
      <w:rPr>
        <w:rFonts w:ascii="ＭＳ 明朝" w:eastAsia="ＭＳ 明朝" w:hAnsi="ＭＳ 明朝"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8" w15:restartNumberingAfterBreak="0">
    <w:nsid w:val="76FA365F"/>
    <w:multiLevelType w:val="hybridMultilevel"/>
    <w:tmpl w:val="E5B28B2A"/>
    <w:lvl w:ilvl="0" w:tplc="5738677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B7174F1"/>
    <w:multiLevelType w:val="hybridMultilevel"/>
    <w:tmpl w:val="1382C686"/>
    <w:lvl w:ilvl="0" w:tplc="9B06BEFA">
      <w:numFmt w:val="bullet"/>
      <w:lvlText w:val="・"/>
      <w:lvlJc w:val="left"/>
      <w:pPr>
        <w:tabs>
          <w:tab w:val="num" w:pos="604"/>
        </w:tabs>
        <w:ind w:left="604" w:hanging="360"/>
      </w:pPr>
      <w:rPr>
        <w:rFonts w:ascii="ＭＳ ゴシック" w:eastAsia="ＭＳ ゴシック" w:hAnsi="ＭＳ ゴシック" w:hint="eastAsia"/>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num w:numId="1">
    <w:abstractNumId w:val="21"/>
  </w:num>
  <w:num w:numId="2">
    <w:abstractNumId w:val="6"/>
  </w:num>
  <w:num w:numId="3">
    <w:abstractNumId w:val="24"/>
  </w:num>
  <w:num w:numId="4">
    <w:abstractNumId w:val="13"/>
  </w:num>
  <w:num w:numId="5">
    <w:abstractNumId w:val="15"/>
  </w:num>
  <w:num w:numId="6">
    <w:abstractNumId w:val="8"/>
  </w:num>
  <w:num w:numId="7">
    <w:abstractNumId w:val="5"/>
  </w:num>
  <w:num w:numId="8">
    <w:abstractNumId w:val="0"/>
  </w:num>
  <w:num w:numId="9">
    <w:abstractNumId w:val="4"/>
  </w:num>
  <w:num w:numId="10">
    <w:abstractNumId w:val="36"/>
  </w:num>
  <w:num w:numId="11">
    <w:abstractNumId w:val="29"/>
  </w:num>
  <w:num w:numId="12">
    <w:abstractNumId w:val="28"/>
  </w:num>
  <w:num w:numId="13">
    <w:abstractNumId w:val="2"/>
  </w:num>
  <w:num w:numId="14">
    <w:abstractNumId w:val="20"/>
  </w:num>
  <w:num w:numId="15">
    <w:abstractNumId w:val="31"/>
  </w:num>
  <w:num w:numId="16">
    <w:abstractNumId w:val="37"/>
  </w:num>
  <w:num w:numId="17">
    <w:abstractNumId w:val="1"/>
  </w:num>
  <w:num w:numId="18">
    <w:abstractNumId w:val="11"/>
  </w:num>
  <w:num w:numId="19">
    <w:abstractNumId w:val="32"/>
  </w:num>
  <w:num w:numId="20">
    <w:abstractNumId w:val="17"/>
  </w:num>
  <w:num w:numId="21">
    <w:abstractNumId w:val="25"/>
  </w:num>
  <w:num w:numId="22">
    <w:abstractNumId w:val="26"/>
  </w:num>
  <w:num w:numId="23">
    <w:abstractNumId w:val="12"/>
  </w:num>
  <w:num w:numId="24">
    <w:abstractNumId w:val="3"/>
  </w:num>
  <w:num w:numId="25">
    <w:abstractNumId w:val="33"/>
  </w:num>
  <w:num w:numId="26">
    <w:abstractNumId w:val="38"/>
  </w:num>
  <w:num w:numId="27">
    <w:abstractNumId w:val="16"/>
  </w:num>
  <w:num w:numId="28">
    <w:abstractNumId w:val="7"/>
  </w:num>
  <w:num w:numId="29">
    <w:abstractNumId w:val="18"/>
  </w:num>
  <w:num w:numId="30">
    <w:abstractNumId w:val="23"/>
  </w:num>
  <w:num w:numId="31">
    <w:abstractNumId w:val="10"/>
  </w:num>
  <w:num w:numId="32">
    <w:abstractNumId w:val="34"/>
  </w:num>
  <w:num w:numId="33">
    <w:abstractNumId w:val="14"/>
  </w:num>
  <w:num w:numId="34">
    <w:abstractNumId w:val="35"/>
  </w:num>
  <w:num w:numId="35">
    <w:abstractNumId w:val="30"/>
  </w:num>
  <w:num w:numId="36">
    <w:abstractNumId w:val="27"/>
  </w:num>
  <w:num w:numId="37">
    <w:abstractNumId w:val="19"/>
  </w:num>
  <w:num w:numId="38">
    <w:abstractNumId w:val="9"/>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2"/>
  <w:drawingGridVerticalSpacing w:val="455"/>
  <w:displayHorizontalDrawingGridEvery w:val="0"/>
  <w:doNotShadeFormData/>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B7B"/>
    <w:rsid w:val="00004D77"/>
    <w:rsid w:val="00006868"/>
    <w:rsid w:val="00013591"/>
    <w:rsid w:val="00014294"/>
    <w:rsid w:val="00014BED"/>
    <w:rsid w:val="00016B4B"/>
    <w:rsid w:val="00016DA9"/>
    <w:rsid w:val="000221A1"/>
    <w:rsid w:val="000239AD"/>
    <w:rsid w:val="000331BE"/>
    <w:rsid w:val="00042613"/>
    <w:rsid w:val="00042F7D"/>
    <w:rsid w:val="00042FBE"/>
    <w:rsid w:val="000432FE"/>
    <w:rsid w:val="0004554A"/>
    <w:rsid w:val="00051746"/>
    <w:rsid w:val="00054244"/>
    <w:rsid w:val="00054A6E"/>
    <w:rsid w:val="00054CF8"/>
    <w:rsid w:val="00056930"/>
    <w:rsid w:val="00056E34"/>
    <w:rsid w:val="000572A0"/>
    <w:rsid w:val="00061B5E"/>
    <w:rsid w:val="00063A6D"/>
    <w:rsid w:val="00065D53"/>
    <w:rsid w:val="00067CF1"/>
    <w:rsid w:val="000706AA"/>
    <w:rsid w:val="000721F9"/>
    <w:rsid w:val="00072F6B"/>
    <w:rsid w:val="000734F1"/>
    <w:rsid w:val="0007443F"/>
    <w:rsid w:val="00084E88"/>
    <w:rsid w:val="00091B8D"/>
    <w:rsid w:val="00092297"/>
    <w:rsid w:val="00092E28"/>
    <w:rsid w:val="00092F66"/>
    <w:rsid w:val="0009369F"/>
    <w:rsid w:val="0009608C"/>
    <w:rsid w:val="000A06AC"/>
    <w:rsid w:val="000A101F"/>
    <w:rsid w:val="000A3462"/>
    <w:rsid w:val="000A4477"/>
    <w:rsid w:val="000A60BF"/>
    <w:rsid w:val="000A67AA"/>
    <w:rsid w:val="000A7757"/>
    <w:rsid w:val="000B32BE"/>
    <w:rsid w:val="000B3F0E"/>
    <w:rsid w:val="000B5698"/>
    <w:rsid w:val="000B693C"/>
    <w:rsid w:val="000C00B4"/>
    <w:rsid w:val="000C38AC"/>
    <w:rsid w:val="000C4045"/>
    <w:rsid w:val="000D4856"/>
    <w:rsid w:val="000D6426"/>
    <w:rsid w:val="000E4111"/>
    <w:rsid w:val="000E4CE3"/>
    <w:rsid w:val="000E5DEA"/>
    <w:rsid w:val="000E61D7"/>
    <w:rsid w:val="000E703F"/>
    <w:rsid w:val="000F4847"/>
    <w:rsid w:val="000F4F8A"/>
    <w:rsid w:val="000F5A35"/>
    <w:rsid w:val="000F64F5"/>
    <w:rsid w:val="00101027"/>
    <w:rsid w:val="00101EF7"/>
    <w:rsid w:val="00103666"/>
    <w:rsid w:val="00106C4C"/>
    <w:rsid w:val="00107AE8"/>
    <w:rsid w:val="00110053"/>
    <w:rsid w:val="001108B1"/>
    <w:rsid w:val="0011159B"/>
    <w:rsid w:val="00115A9B"/>
    <w:rsid w:val="00121111"/>
    <w:rsid w:val="00122CD6"/>
    <w:rsid w:val="00122E16"/>
    <w:rsid w:val="001241BB"/>
    <w:rsid w:val="00125773"/>
    <w:rsid w:val="00126E01"/>
    <w:rsid w:val="001315D8"/>
    <w:rsid w:val="00132F51"/>
    <w:rsid w:val="00136630"/>
    <w:rsid w:val="00137EC2"/>
    <w:rsid w:val="00142256"/>
    <w:rsid w:val="001427D0"/>
    <w:rsid w:val="00147238"/>
    <w:rsid w:val="00147C25"/>
    <w:rsid w:val="00150C93"/>
    <w:rsid w:val="00152793"/>
    <w:rsid w:val="00152E97"/>
    <w:rsid w:val="00155EED"/>
    <w:rsid w:val="001610EC"/>
    <w:rsid w:val="0016147C"/>
    <w:rsid w:val="00162500"/>
    <w:rsid w:val="001626A2"/>
    <w:rsid w:val="0016412D"/>
    <w:rsid w:val="00170590"/>
    <w:rsid w:val="001733CD"/>
    <w:rsid w:val="001754D8"/>
    <w:rsid w:val="001767DF"/>
    <w:rsid w:val="00176979"/>
    <w:rsid w:val="0018054F"/>
    <w:rsid w:val="00180B20"/>
    <w:rsid w:val="001832CF"/>
    <w:rsid w:val="00184B1F"/>
    <w:rsid w:val="001951D0"/>
    <w:rsid w:val="00195E9A"/>
    <w:rsid w:val="00197419"/>
    <w:rsid w:val="001A0F35"/>
    <w:rsid w:val="001A1302"/>
    <w:rsid w:val="001A2231"/>
    <w:rsid w:val="001A4BE3"/>
    <w:rsid w:val="001A6016"/>
    <w:rsid w:val="001A76D3"/>
    <w:rsid w:val="001B0C55"/>
    <w:rsid w:val="001B3DAA"/>
    <w:rsid w:val="001B4336"/>
    <w:rsid w:val="001B4523"/>
    <w:rsid w:val="001B63EC"/>
    <w:rsid w:val="001C1A5B"/>
    <w:rsid w:val="001C203F"/>
    <w:rsid w:val="001C3F7C"/>
    <w:rsid w:val="001C5015"/>
    <w:rsid w:val="001C54C7"/>
    <w:rsid w:val="001C63AE"/>
    <w:rsid w:val="001D0E0C"/>
    <w:rsid w:val="001D4069"/>
    <w:rsid w:val="001D5D78"/>
    <w:rsid w:val="001E0035"/>
    <w:rsid w:val="001E7A48"/>
    <w:rsid w:val="001F1D5F"/>
    <w:rsid w:val="001F4BC3"/>
    <w:rsid w:val="001F5DF6"/>
    <w:rsid w:val="001F6729"/>
    <w:rsid w:val="001F687C"/>
    <w:rsid w:val="001F68D4"/>
    <w:rsid w:val="00210011"/>
    <w:rsid w:val="00210065"/>
    <w:rsid w:val="00212B97"/>
    <w:rsid w:val="00212BB6"/>
    <w:rsid w:val="00215B00"/>
    <w:rsid w:val="0022142B"/>
    <w:rsid w:val="00227BF9"/>
    <w:rsid w:val="0023087E"/>
    <w:rsid w:val="002308DF"/>
    <w:rsid w:val="002366C7"/>
    <w:rsid w:val="002375C7"/>
    <w:rsid w:val="00237AF5"/>
    <w:rsid w:val="00241AAC"/>
    <w:rsid w:val="002430AB"/>
    <w:rsid w:val="002437CA"/>
    <w:rsid w:val="00243C1C"/>
    <w:rsid w:val="00245B15"/>
    <w:rsid w:val="00247D82"/>
    <w:rsid w:val="00252241"/>
    <w:rsid w:val="0025344D"/>
    <w:rsid w:val="00262385"/>
    <w:rsid w:val="00265A01"/>
    <w:rsid w:val="00270EE4"/>
    <w:rsid w:val="00281A72"/>
    <w:rsid w:val="002873AE"/>
    <w:rsid w:val="00287C3F"/>
    <w:rsid w:val="00290348"/>
    <w:rsid w:val="00293663"/>
    <w:rsid w:val="0029488B"/>
    <w:rsid w:val="002A0673"/>
    <w:rsid w:val="002A2E5E"/>
    <w:rsid w:val="002A38F2"/>
    <w:rsid w:val="002A6F85"/>
    <w:rsid w:val="002A700A"/>
    <w:rsid w:val="002B15FE"/>
    <w:rsid w:val="002B2838"/>
    <w:rsid w:val="002B3B54"/>
    <w:rsid w:val="002B47AC"/>
    <w:rsid w:val="002B4C5A"/>
    <w:rsid w:val="002B52A5"/>
    <w:rsid w:val="002C3B6B"/>
    <w:rsid w:val="002C4E05"/>
    <w:rsid w:val="002C5FAB"/>
    <w:rsid w:val="002D1904"/>
    <w:rsid w:val="002D370E"/>
    <w:rsid w:val="002D3DBE"/>
    <w:rsid w:val="002D4509"/>
    <w:rsid w:val="002D59F3"/>
    <w:rsid w:val="002D68CE"/>
    <w:rsid w:val="002E3101"/>
    <w:rsid w:val="002E3489"/>
    <w:rsid w:val="002E4360"/>
    <w:rsid w:val="002E5C9C"/>
    <w:rsid w:val="002F2C48"/>
    <w:rsid w:val="002F2D5D"/>
    <w:rsid w:val="00302529"/>
    <w:rsid w:val="00305F8C"/>
    <w:rsid w:val="003066FC"/>
    <w:rsid w:val="003068FF"/>
    <w:rsid w:val="003109D8"/>
    <w:rsid w:val="003136CD"/>
    <w:rsid w:val="003140FD"/>
    <w:rsid w:val="0031701E"/>
    <w:rsid w:val="003174B2"/>
    <w:rsid w:val="003239D7"/>
    <w:rsid w:val="00327072"/>
    <w:rsid w:val="003270E4"/>
    <w:rsid w:val="003271E2"/>
    <w:rsid w:val="00330F4C"/>
    <w:rsid w:val="00331F40"/>
    <w:rsid w:val="00334651"/>
    <w:rsid w:val="003408C1"/>
    <w:rsid w:val="00341D5F"/>
    <w:rsid w:val="003436E1"/>
    <w:rsid w:val="00344BE1"/>
    <w:rsid w:val="00351841"/>
    <w:rsid w:val="00354B18"/>
    <w:rsid w:val="00355FF2"/>
    <w:rsid w:val="00366DDA"/>
    <w:rsid w:val="003700B8"/>
    <w:rsid w:val="003733BF"/>
    <w:rsid w:val="0037396A"/>
    <w:rsid w:val="00375389"/>
    <w:rsid w:val="00375715"/>
    <w:rsid w:val="00376DD7"/>
    <w:rsid w:val="00384267"/>
    <w:rsid w:val="0038656A"/>
    <w:rsid w:val="003873C3"/>
    <w:rsid w:val="00390358"/>
    <w:rsid w:val="00390C26"/>
    <w:rsid w:val="00393DE8"/>
    <w:rsid w:val="003A1F14"/>
    <w:rsid w:val="003A2125"/>
    <w:rsid w:val="003A45B2"/>
    <w:rsid w:val="003A5B90"/>
    <w:rsid w:val="003B2B62"/>
    <w:rsid w:val="003B6E84"/>
    <w:rsid w:val="003B788E"/>
    <w:rsid w:val="003C089D"/>
    <w:rsid w:val="003C277C"/>
    <w:rsid w:val="003C4168"/>
    <w:rsid w:val="003C58EA"/>
    <w:rsid w:val="003C666F"/>
    <w:rsid w:val="003C6820"/>
    <w:rsid w:val="003C6B32"/>
    <w:rsid w:val="003D0EE2"/>
    <w:rsid w:val="003D2306"/>
    <w:rsid w:val="003D402F"/>
    <w:rsid w:val="003D41AD"/>
    <w:rsid w:val="003D4CCC"/>
    <w:rsid w:val="003D60AA"/>
    <w:rsid w:val="003E1CF6"/>
    <w:rsid w:val="003E679F"/>
    <w:rsid w:val="003E67EC"/>
    <w:rsid w:val="003E6ABA"/>
    <w:rsid w:val="003E6F9D"/>
    <w:rsid w:val="003F0F40"/>
    <w:rsid w:val="003F4B8D"/>
    <w:rsid w:val="00403A0A"/>
    <w:rsid w:val="0040499F"/>
    <w:rsid w:val="00414C7E"/>
    <w:rsid w:val="00415D3F"/>
    <w:rsid w:val="0041646D"/>
    <w:rsid w:val="00422C43"/>
    <w:rsid w:val="00423DE8"/>
    <w:rsid w:val="004252E2"/>
    <w:rsid w:val="004321D2"/>
    <w:rsid w:val="0043411C"/>
    <w:rsid w:val="004370E2"/>
    <w:rsid w:val="00441F28"/>
    <w:rsid w:val="0045086A"/>
    <w:rsid w:val="00451162"/>
    <w:rsid w:val="00454E79"/>
    <w:rsid w:val="00463017"/>
    <w:rsid w:val="00463A41"/>
    <w:rsid w:val="00467F50"/>
    <w:rsid w:val="00470649"/>
    <w:rsid w:val="00470E7B"/>
    <w:rsid w:val="00471A5E"/>
    <w:rsid w:val="00471C23"/>
    <w:rsid w:val="004776D3"/>
    <w:rsid w:val="00480892"/>
    <w:rsid w:val="00480E36"/>
    <w:rsid w:val="00485F2E"/>
    <w:rsid w:val="0048726A"/>
    <w:rsid w:val="0049052C"/>
    <w:rsid w:val="00490AA9"/>
    <w:rsid w:val="00490F4C"/>
    <w:rsid w:val="00491AA6"/>
    <w:rsid w:val="00491E61"/>
    <w:rsid w:val="004938A5"/>
    <w:rsid w:val="00494A8E"/>
    <w:rsid w:val="00496810"/>
    <w:rsid w:val="004A4895"/>
    <w:rsid w:val="004A49C0"/>
    <w:rsid w:val="004A6DA2"/>
    <w:rsid w:val="004A6FD2"/>
    <w:rsid w:val="004B0E68"/>
    <w:rsid w:val="004B48D9"/>
    <w:rsid w:val="004B5042"/>
    <w:rsid w:val="004B593A"/>
    <w:rsid w:val="004C4B94"/>
    <w:rsid w:val="004C6E29"/>
    <w:rsid w:val="004D1F58"/>
    <w:rsid w:val="004D376D"/>
    <w:rsid w:val="004D5CD2"/>
    <w:rsid w:val="004E0E74"/>
    <w:rsid w:val="004E2DE9"/>
    <w:rsid w:val="004E5A43"/>
    <w:rsid w:val="004F2277"/>
    <w:rsid w:val="004F43A0"/>
    <w:rsid w:val="004F56A3"/>
    <w:rsid w:val="004F7688"/>
    <w:rsid w:val="0050239A"/>
    <w:rsid w:val="0050496C"/>
    <w:rsid w:val="00505AB2"/>
    <w:rsid w:val="005062F3"/>
    <w:rsid w:val="00510799"/>
    <w:rsid w:val="00511A07"/>
    <w:rsid w:val="005156E8"/>
    <w:rsid w:val="00515D3F"/>
    <w:rsid w:val="00517330"/>
    <w:rsid w:val="00517C4D"/>
    <w:rsid w:val="00517D2F"/>
    <w:rsid w:val="00520F15"/>
    <w:rsid w:val="00521F93"/>
    <w:rsid w:val="00524E37"/>
    <w:rsid w:val="005257AD"/>
    <w:rsid w:val="0052643F"/>
    <w:rsid w:val="00527371"/>
    <w:rsid w:val="005359B1"/>
    <w:rsid w:val="0053673B"/>
    <w:rsid w:val="00537DBD"/>
    <w:rsid w:val="00543434"/>
    <w:rsid w:val="0054437D"/>
    <w:rsid w:val="00544DB1"/>
    <w:rsid w:val="005456E5"/>
    <w:rsid w:val="00555E3E"/>
    <w:rsid w:val="00561813"/>
    <w:rsid w:val="00567103"/>
    <w:rsid w:val="00567ABD"/>
    <w:rsid w:val="00572696"/>
    <w:rsid w:val="005735B2"/>
    <w:rsid w:val="00577A03"/>
    <w:rsid w:val="00577A5F"/>
    <w:rsid w:val="00581595"/>
    <w:rsid w:val="00585B18"/>
    <w:rsid w:val="00587751"/>
    <w:rsid w:val="00592E42"/>
    <w:rsid w:val="0059396A"/>
    <w:rsid w:val="005955F9"/>
    <w:rsid w:val="005A0998"/>
    <w:rsid w:val="005A2FA1"/>
    <w:rsid w:val="005A7BCD"/>
    <w:rsid w:val="005A7E6D"/>
    <w:rsid w:val="005B3910"/>
    <w:rsid w:val="005B7F1E"/>
    <w:rsid w:val="005C0064"/>
    <w:rsid w:val="005C3239"/>
    <w:rsid w:val="005C45B6"/>
    <w:rsid w:val="005C738A"/>
    <w:rsid w:val="005C7708"/>
    <w:rsid w:val="005D387B"/>
    <w:rsid w:val="005D554E"/>
    <w:rsid w:val="005E2CF6"/>
    <w:rsid w:val="005E3A04"/>
    <w:rsid w:val="005E48D0"/>
    <w:rsid w:val="005E5427"/>
    <w:rsid w:val="005F7096"/>
    <w:rsid w:val="006001D8"/>
    <w:rsid w:val="00602696"/>
    <w:rsid w:val="006050A1"/>
    <w:rsid w:val="00610386"/>
    <w:rsid w:val="00613C9C"/>
    <w:rsid w:val="00614856"/>
    <w:rsid w:val="00621864"/>
    <w:rsid w:val="00621B45"/>
    <w:rsid w:val="006245CA"/>
    <w:rsid w:val="006270AA"/>
    <w:rsid w:val="006310DA"/>
    <w:rsid w:val="006356A8"/>
    <w:rsid w:val="00637BE4"/>
    <w:rsid w:val="006409BD"/>
    <w:rsid w:val="00641925"/>
    <w:rsid w:val="00641F1A"/>
    <w:rsid w:val="006434C4"/>
    <w:rsid w:val="0064647C"/>
    <w:rsid w:val="00646D72"/>
    <w:rsid w:val="00653096"/>
    <w:rsid w:val="00653EFD"/>
    <w:rsid w:val="00663CB4"/>
    <w:rsid w:val="00663D2C"/>
    <w:rsid w:val="00667113"/>
    <w:rsid w:val="00667205"/>
    <w:rsid w:val="00672312"/>
    <w:rsid w:val="00673CCB"/>
    <w:rsid w:val="00676437"/>
    <w:rsid w:val="00683059"/>
    <w:rsid w:val="006830CC"/>
    <w:rsid w:val="00693F3F"/>
    <w:rsid w:val="00695AD8"/>
    <w:rsid w:val="00697DDF"/>
    <w:rsid w:val="006A44F3"/>
    <w:rsid w:val="006B4313"/>
    <w:rsid w:val="006B4D69"/>
    <w:rsid w:val="006B57DD"/>
    <w:rsid w:val="006B5BC8"/>
    <w:rsid w:val="006C2629"/>
    <w:rsid w:val="006C47C0"/>
    <w:rsid w:val="006D126F"/>
    <w:rsid w:val="006D1AB7"/>
    <w:rsid w:val="006D2633"/>
    <w:rsid w:val="006D38CE"/>
    <w:rsid w:val="006D44E8"/>
    <w:rsid w:val="006E126D"/>
    <w:rsid w:val="006E2A43"/>
    <w:rsid w:val="006E3147"/>
    <w:rsid w:val="006E3801"/>
    <w:rsid w:val="006E3B97"/>
    <w:rsid w:val="006E7351"/>
    <w:rsid w:val="006F09D9"/>
    <w:rsid w:val="006F0D95"/>
    <w:rsid w:val="006F18DE"/>
    <w:rsid w:val="006F2850"/>
    <w:rsid w:val="00702FA8"/>
    <w:rsid w:val="0070333C"/>
    <w:rsid w:val="007033C2"/>
    <w:rsid w:val="00704AA6"/>
    <w:rsid w:val="00704C18"/>
    <w:rsid w:val="0070638F"/>
    <w:rsid w:val="00706644"/>
    <w:rsid w:val="00710741"/>
    <w:rsid w:val="00712A6A"/>
    <w:rsid w:val="00713CCE"/>
    <w:rsid w:val="00714C59"/>
    <w:rsid w:val="0071685B"/>
    <w:rsid w:val="00716AAE"/>
    <w:rsid w:val="00721160"/>
    <w:rsid w:val="00723725"/>
    <w:rsid w:val="00724CA4"/>
    <w:rsid w:val="0072659E"/>
    <w:rsid w:val="00727B2C"/>
    <w:rsid w:val="00727DE2"/>
    <w:rsid w:val="007310B5"/>
    <w:rsid w:val="007311DA"/>
    <w:rsid w:val="00731322"/>
    <w:rsid w:val="00732B40"/>
    <w:rsid w:val="00734A53"/>
    <w:rsid w:val="00736080"/>
    <w:rsid w:val="00737926"/>
    <w:rsid w:val="007423CD"/>
    <w:rsid w:val="00743323"/>
    <w:rsid w:val="00744BE6"/>
    <w:rsid w:val="00744CAF"/>
    <w:rsid w:val="00746B5C"/>
    <w:rsid w:val="00753EC4"/>
    <w:rsid w:val="00754B0B"/>
    <w:rsid w:val="0075507E"/>
    <w:rsid w:val="00755A1B"/>
    <w:rsid w:val="00755B46"/>
    <w:rsid w:val="00756BF1"/>
    <w:rsid w:val="00762A86"/>
    <w:rsid w:val="00764B03"/>
    <w:rsid w:val="0076620A"/>
    <w:rsid w:val="00766FFE"/>
    <w:rsid w:val="00771C6D"/>
    <w:rsid w:val="0077217E"/>
    <w:rsid w:val="00774694"/>
    <w:rsid w:val="00782C31"/>
    <w:rsid w:val="00784548"/>
    <w:rsid w:val="00784EC4"/>
    <w:rsid w:val="0078699E"/>
    <w:rsid w:val="00787CF7"/>
    <w:rsid w:val="00790ED4"/>
    <w:rsid w:val="00790FF2"/>
    <w:rsid w:val="007915B9"/>
    <w:rsid w:val="00792AA4"/>
    <w:rsid w:val="00792C14"/>
    <w:rsid w:val="00795C68"/>
    <w:rsid w:val="007A2371"/>
    <w:rsid w:val="007A2D8F"/>
    <w:rsid w:val="007A5593"/>
    <w:rsid w:val="007B2F73"/>
    <w:rsid w:val="007B56C2"/>
    <w:rsid w:val="007C051F"/>
    <w:rsid w:val="007C2ABE"/>
    <w:rsid w:val="007C6708"/>
    <w:rsid w:val="007D4190"/>
    <w:rsid w:val="007D7060"/>
    <w:rsid w:val="007D74DF"/>
    <w:rsid w:val="007D7EAF"/>
    <w:rsid w:val="007E5269"/>
    <w:rsid w:val="007F1995"/>
    <w:rsid w:val="007F3CCE"/>
    <w:rsid w:val="007F58E0"/>
    <w:rsid w:val="007F58E2"/>
    <w:rsid w:val="007F748E"/>
    <w:rsid w:val="0080136A"/>
    <w:rsid w:val="008016CE"/>
    <w:rsid w:val="00804F34"/>
    <w:rsid w:val="00810858"/>
    <w:rsid w:val="00810FA6"/>
    <w:rsid w:val="00814F3E"/>
    <w:rsid w:val="00816EFB"/>
    <w:rsid w:val="008179FE"/>
    <w:rsid w:val="00824E6A"/>
    <w:rsid w:val="00826C87"/>
    <w:rsid w:val="0083253F"/>
    <w:rsid w:val="00833A74"/>
    <w:rsid w:val="00833EF7"/>
    <w:rsid w:val="0083571E"/>
    <w:rsid w:val="00836226"/>
    <w:rsid w:val="00842707"/>
    <w:rsid w:val="00851A20"/>
    <w:rsid w:val="008532C4"/>
    <w:rsid w:val="0085521E"/>
    <w:rsid w:val="008627EF"/>
    <w:rsid w:val="00866709"/>
    <w:rsid w:val="00867C59"/>
    <w:rsid w:val="00870A65"/>
    <w:rsid w:val="00870D1F"/>
    <w:rsid w:val="008721B0"/>
    <w:rsid w:val="00875532"/>
    <w:rsid w:val="00881EF9"/>
    <w:rsid w:val="00885F1D"/>
    <w:rsid w:val="00891D86"/>
    <w:rsid w:val="00894F59"/>
    <w:rsid w:val="00895313"/>
    <w:rsid w:val="00895893"/>
    <w:rsid w:val="00897136"/>
    <w:rsid w:val="008A0952"/>
    <w:rsid w:val="008A2BAE"/>
    <w:rsid w:val="008A520D"/>
    <w:rsid w:val="008A69E0"/>
    <w:rsid w:val="008B2716"/>
    <w:rsid w:val="008C0AD6"/>
    <w:rsid w:val="008C3A9C"/>
    <w:rsid w:val="008C49F7"/>
    <w:rsid w:val="008C6614"/>
    <w:rsid w:val="008C78B6"/>
    <w:rsid w:val="008C7BA6"/>
    <w:rsid w:val="008D1662"/>
    <w:rsid w:val="008D2009"/>
    <w:rsid w:val="008E246E"/>
    <w:rsid w:val="008E2BB9"/>
    <w:rsid w:val="008E3E32"/>
    <w:rsid w:val="008E3FDD"/>
    <w:rsid w:val="008E4411"/>
    <w:rsid w:val="008E4657"/>
    <w:rsid w:val="008E497F"/>
    <w:rsid w:val="008E7F01"/>
    <w:rsid w:val="008F2B8F"/>
    <w:rsid w:val="008F4D28"/>
    <w:rsid w:val="008F593B"/>
    <w:rsid w:val="008F59FD"/>
    <w:rsid w:val="009013D7"/>
    <w:rsid w:val="00902D44"/>
    <w:rsid w:val="00904013"/>
    <w:rsid w:val="0090600C"/>
    <w:rsid w:val="00912146"/>
    <w:rsid w:val="0091285E"/>
    <w:rsid w:val="00912D40"/>
    <w:rsid w:val="00915208"/>
    <w:rsid w:val="00916720"/>
    <w:rsid w:val="00916AE7"/>
    <w:rsid w:val="00917337"/>
    <w:rsid w:val="00927373"/>
    <w:rsid w:val="009302E1"/>
    <w:rsid w:val="00932177"/>
    <w:rsid w:val="00934D24"/>
    <w:rsid w:val="00941E1B"/>
    <w:rsid w:val="009441F4"/>
    <w:rsid w:val="0095086C"/>
    <w:rsid w:val="0095127B"/>
    <w:rsid w:val="009514C8"/>
    <w:rsid w:val="00953705"/>
    <w:rsid w:val="00953888"/>
    <w:rsid w:val="009538EF"/>
    <w:rsid w:val="00953FDB"/>
    <w:rsid w:val="009552BE"/>
    <w:rsid w:val="009555F7"/>
    <w:rsid w:val="00957174"/>
    <w:rsid w:val="00961C31"/>
    <w:rsid w:val="009621F4"/>
    <w:rsid w:val="0096247D"/>
    <w:rsid w:val="00964702"/>
    <w:rsid w:val="00974562"/>
    <w:rsid w:val="00976CC8"/>
    <w:rsid w:val="00984B17"/>
    <w:rsid w:val="00986AD0"/>
    <w:rsid w:val="009977DB"/>
    <w:rsid w:val="009A05FC"/>
    <w:rsid w:val="009A094E"/>
    <w:rsid w:val="009A5A67"/>
    <w:rsid w:val="009A605A"/>
    <w:rsid w:val="009A671E"/>
    <w:rsid w:val="009B0458"/>
    <w:rsid w:val="009B5A37"/>
    <w:rsid w:val="009B6B0F"/>
    <w:rsid w:val="009B7D6A"/>
    <w:rsid w:val="009B7FAA"/>
    <w:rsid w:val="009C3EAF"/>
    <w:rsid w:val="009C40FA"/>
    <w:rsid w:val="009C5791"/>
    <w:rsid w:val="009C57BC"/>
    <w:rsid w:val="009D00D9"/>
    <w:rsid w:val="009D2352"/>
    <w:rsid w:val="009D6935"/>
    <w:rsid w:val="009E191C"/>
    <w:rsid w:val="009F1C7E"/>
    <w:rsid w:val="009F21DA"/>
    <w:rsid w:val="009F75FC"/>
    <w:rsid w:val="00A00FE2"/>
    <w:rsid w:val="00A05BA8"/>
    <w:rsid w:val="00A07703"/>
    <w:rsid w:val="00A132D2"/>
    <w:rsid w:val="00A13668"/>
    <w:rsid w:val="00A14449"/>
    <w:rsid w:val="00A153D3"/>
    <w:rsid w:val="00A15EEC"/>
    <w:rsid w:val="00A170F5"/>
    <w:rsid w:val="00A21133"/>
    <w:rsid w:val="00A21306"/>
    <w:rsid w:val="00A21C26"/>
    <w:rsid w:val="00A21D8E"/>
    <w:rsid w:val="00A21DF7"/>
    <w:rsid w:val="00A250C1"/>
    <w:rsid w:val="00A25A00"/>
    <w:rsid w:val="00A25A62"/>
    <w:rsid w:val="00A2739F"/>
    <w:rsid w:val="00A31793"/>
    <w:rsid w:val="00A323D6"/>
    <w:rsid w:val="00A356C5"/>
    <w:rsid w:val="00A401C2"/>
    <w:rsid w:val="00A404ED"/>
    <w:rsid w:val="00A4202F"/>
    <w:rsid w:val="00A45BEA"/>
    <w:rsid w:val="00A47FEC"/>
    <w:rsid w:val="00A506E4"/>
    <w:rsid w:val="00A55AC2"/>
    <w:rsid w:val="00A56A7A"/>
    <w:rsid w:val="00A61129"/>
    <w:rsid w:val="00A7191B"/>
    <w:rsid w:val="00A71A20"/>
    <w:rsid w:val="00A73327"/>
    <w:rsid w:val="00A85BE7"/>
    <w:rsid w:val="00A877EE"/>
    <w:rsid w:val="00A94F80"/>
    <w:rsid w:val="00AA1A99"/>
    <w:rsid w:val="00AA2709"/>
    <w:rsid w:val="00AA4770"/>
    <w:rsid w:val="00AB27AD"/>
    <w:rsid w:val="00AB29A4"/>
    <w:rsid w:val="00AB3098"/>
    <w:rsid w:val="00AB3D55"/>
    <w:rsid w:val="00AC5181"/>
    <w:rsid w:val="00AC5922"/>
    <w:rsid w:val="00AC6A16"/>
    <w:rsid w:val="00AC6EFD"/>
    <w:rsid w:val="00AC6F47"/>
    <w:rsid w:val="00AC7B5C"/>
    <w:rsid w:val="00AD0848"/>
    <w:rsid w:val="00AD2DE3"/>
    <w:rsid w:val="00AD45A6"/>
    <w:rsid w:val="00AD614C"/>
    <w:rsid w:val="00AE1274"/>
    <w:rsid w:val="00AE1DAC"/>
    <w:rsid w:val="00AE3178"/>
    <w:rsid w:val="00AE3D01"/>
    <w:rsid w:val="00AE4414"/>
    <w:rsid w:val="00AE45E3"/>
    <w:rsid w:val="00AE625D"/>
    <w:rsid w:val="00AE6A96"/>
    <w:rsid w:val="00AE74ED"/>
    <w:rsid w:val="00AF3534"/>
    <w:rsid w:val="00AF56F4"/>
    <w:rsid w:val="00AF74E2"/>
    <w:rsid w:val="00B007DF"/>
    <w:rsid w:val="00B03DA4"/>
    <w:rsid w:val="00B04178"/>
    <w:rsid w:val="00B04245"/>
    <w:rsid w:val="00B06774"/>
    <w:rsid w:val="00B11268"/>
    <w:rsid w:val="00B11DC0"/>
    <w:rsid w:val="00B13EA3"/>
    <w:rsid w:val="00B140A8"/>
    <w:rsid w:val="00B15C86"/>
    <w:rsid w:val="00B17CF0"/>
    <w:rsid w:val="00B2187F"/>
    <w:rsid w:val="00B273F3"/>
    <w:rsid w:val="00B3296E"/>
    <w:rsid w:val="00B342E7"/>
    <w:rsid w:val="00B37B15"/>
    <w:rsid w:val="00B42542"/>
    <w:rsid w:val="00B44502"/>
    <w:rsid w:val="00B458DF"/>
    <w:rsid w:val="00B4713E"/>
    <w:rsid w:val="00B478FE"/>
    <w:rsid w:val="00B47C97"/>
    <w:rsid w:val="00B47E05"/>
    <w:rsid w:val="00B50AEF"/>
    <w:rsid w:val="00B512CF"/>
    <w:rsid w:val="00B53C2B"/>
    <w:rsid w:val="00B5427D"/>
    <w:rsid w:val="00B54938"/>
    <w:rsid w:val="00B618F2"/>
    <w:rsid w:val="00B62F21"/>
    <w:rsid w:val="00B64419"/>
    <w:rsid w:val="00B65682"/>
    <w:rsid w:val="00B658C7"/>
    <w:rsid w:val="00B66049"/>
    <w:rsid w:val="00B665B2"/>
    <w:rsid w:val="00B70421"/>
    <w:rsid w:val="00B72224"/>
    <w:rsid w:val="00B75E50"/>
    <w:rsid w:val="00B82409"/>
    <w:rsid w:val="00B828F0"/>
    <w:rsid w:val="00B845E6"/>
    <w:rsid w:val="00B86319"/>
    <w:rsid w:val="00B86E56"/>
    <w:rsid w:val="00BA0CB6"/>
    <w:rsid w:val="00BA6AD8"/>
    <w:rsid w:val="00BA7D89"/>
    <w:rsid w:val="00BB3E5D"/>
    <w:rsid w:val="00BC0DDF"/>
    <w:rsid w:val="00BC10EA"/>
    <w:rsid w:val="00BC4969"/>
    <w:rsid w:val="00BD0CBE"/>
    <w:rsid w:val="00BD2A20"/>
    <w:rsid w:val="00BD3179"/>
    <w:rsid w:val="00BE16D6"/>
    <w:rsid w:val="00BE1B7B"/>
    <w:rsid w:val="00BE1D35"/>
    <w:rsid w:val="00BE33C3"/>
    <w:rsid w:val="00BE48FB"/>
    <w:rsid w:val="00BE727E"/>
    <w:rsid w:val="00BE77B9"/>
    <w:rsid w:val="00BF18CA"/>
    <w:rsid w:val="00BF1D44"/>
    <w:rsid w:val="00BF464D"/>
    <w:rsid w:val="00BF60DA"/>
    <w:rsid w:val="00C01930"/>
    <w:rsid w:val="00C02C31"/>
    <w:rsid w:val="00C036B1"/>
    <w:rsid w:val="00C03D19"/>
    <w:rsid w:val="00C04DB3"/>
    <w:rsid w:val="00C06C6E"/>
    <w:rsid w:val="00C1186C"/>
    <w:rsid w:val="00C12814"/>
    <w:rsid w:val="00C14A5B"/>
    <w:rsid w:val="00C244B2"/>
    <w:rsid w:val="00C31755"/>
    <w:rsid w:val="00C3331E"/>
    <w:rsid w:val="00C35522"/>
    <w:rsid w:val="00C40ACB"/>
    <w:rsid w:val="00C422E5"/>
    <w:rsid w:val="00C42E12"/>
    <w:rsid w:val="00C45DFA"/>
    <w:rsid w:val="00C46421"/>
    <w:rsid w:val="00C46630"/>
    <w:rsid w:val="00C47043"/>
    <w:rsid w:val="00C51446"/>
    <w:rsid w:val="00C52CE2"/>
    <w:rsid w:val="00C5673D"/>
    <w:rsid w:val="00C576D5"/>
    <w:rsid w:val="00C6098B"/>
    <w:rsid w:val="00C61551"/>
    <w:rsid w:val="00C623E6"/>
    <w:rsid w:val="00C6281D"/>
    <w:rsid w:val="00C666E7"/>
    <w:rsid w:val="00C70465"/>
    <w:rsid w:val="00C71711"/>
    <w:rsid w:val="00C71DAF"/>
    <w:rsid w:val="00C75DF0"/>
    <w:rsid w:val="00C80B3F"/>
    <w:rsid w:val="00C85FF2"/>
    <w:rsid w:val="00C9116E"/>
    <w:rsid w:val="00C93C5E"/>
    <w:rsid w:val="00C94295"/>
    <w:rsid w:val="00C94B65"/>
    <w:rsid w:val="00CA0B1A"/>
    <w:rsid w:val="00CA3D39"/>
    <w:rsid w:val="00CA3F96"/>
    <w:rsid w:val="00CC45C6"/>
    <w:rsid w:val="00CD44E6"/>
    <w:rsid w:val="00CD711D"/>
    <w:rsid w:val="00CE08F5"/>
    <w:rsid w:val="00CE5A49"/>
    <w:rsid w:val="00CE5A5E"/>
    <w:rsid w:val="00CE6469"/>
    <w:rsid w:val="00CE6649"/>
    <w:rsid w:val="00CF6D0F"/>
    <w:rsid w:val="00CF7484"/>
    <w:rsid w:val="00D00663"/>
    <w:rsid w:val="00D0344B"/>
    <w:rsid w:val="00D107D2"/>
    <w:rsid w:val="00D11C0F"/>
    <w:rsid w:val="00D14CD3"/>
    <w:rsid w:val="00D16E96"/>
    <w:rsid w:val="00D17334"/>
    <w:rsid w:val="00D21652"/>
    <w:rsid w:val="00D236CA"/>
    <w:rsid w:val="00D24CCE"/>
    <w:rsid w:val="00D24F2A"/>
    <w:rsid w:val="00D2559C"/>
    <w:rsid w:val="00D26A15"/>
    <w:rsid w:val="00D27066"/>
    <w:rsid w:val="00D32A46"/>
    <w:rsid w:val="00D337A7"/>
    <w:rsid w:val="00D33A3D"/>
    <w:rsid w:val="00D355A4"/>
    <w:rsid w:val="00D36131"/>
    <w:rsid w:val="00D3739B"/>
    <w:rsid w:val="00D40B92"/>
    <w:rsid w:val="00D433D9"/>
    <w:rsid w:val="00D45967"/>
    <w:rsid w:val="00D471E0"/>
    <w:rsid w:val="00D47A1C"/>
    <w:rsid w:val="00D513D3"/>
    <w:rsid w:val="00D52B71"/>
    <w:rsid w:val="00D546D9"/>
    <w:rsid w:val="00D57EF5"/>
    <w:rsid w:val="00D61848"/>
    <w:rsid w:val="00D62639"/>
    <w:rsid w:val="00D629DA"/>
    <w:rsid w:val="00D632D3"/>
    <w:rsid w:val="00D65B75"/>
    <w:rsid w:val="00D65CA0"/>
    <w:rsid w:val="00D67632"/>
    <w:rsid w:val="00D73E58"/>
    <w:rsid w:val="00D756A8"/>
    <w:rsid w:val="00D82F06"/>
    <w:rsid w:val="00D841D3"/>
    <w:rsid w:val="00D850BE"/>
    <w:rsid w:val="00D94410"/>
    <w:rsid w:val="00D959C2"/>
    <w:rsid w:val="00D95C28"/>
    <w:rsid w:val="00DA24E3"/>
    <w:rsid w:val="00DA2B72"/>
    <w:rsid w:val="00DA3267"/>
    <w:rsid w:val="00DA7C59"/>
    <w:rsid w:val="00DA7FD7"/>
    <w:rsid w:val="00DB17F8"/>
    <w:rsid w:val="00DB3001"/>
    <w:rsid w:val="00DB39D1"/>
    <w:rsid w:val="00DC211E"/>
    <w:rsid w:val="00DC7470"/>
    <w:rsid w:val="00DC7FB9"/>
    <w:rsid w:val="00DD2401"/>
    <w:rsid w:val="00DD5DF8"/>
    <w:rsid w:val="00DD7748"/>
    <w:rsid w:val="00DE781F"/>
    <w:rsid w:val="00DF2129"/>
    <w:rsid w:val="00DF234F"/>
    <w:rsid w:val="00DF584A"/>
    <w:rsid w:val="00E00326"/>
    <w:rsid w:val="00E0684E"/>
    <w:rsid w:val="00E069D2"/>
    <w:rsid w:val="00E07877"/>
    <w:rsid w:val="00E13834"/>
    <w:rsid w:val="00E14A17"/>
    <w:rsid w:val="00E175EC"/>
    <w:rsid w:val="00E17836"/>
    <w:rsid w:val="00E17DE5"/>
    <w:rsid w:val="00E20395"/>
    <w:rsid w:val="00E26802"/>
    <w:rsid w:val="00E2764E"/>
    <w:rsid w:val="00E351BE"/>
    <w:rsid w:val="00E37215"/>
    <w:rsid w:val="00E37A92"/>
    <w:rsid w:val="00E37B90"/>
    <w:rsid w:val="00E40D34"/>
    <w:rsid w:val="00E41F62"/>
    <w:rsid w:val="00E4288A"/>
    <w:rsid w:val="00E44613"/>
    <w:rsid w:val="00E44D2B"/>
    <w:rsid w:val="00E4631F"/>
    <w:rsid w:val="00E47580"/>
    <w:rsid w:val="00E506BB"/>
    <w:rsid w:val="00E517C7"/>
    <w:rsid w:val="00E5220A"/>
    <w:rsid w:val="00E52BDA"/>
    <w:rsid w:val="00E56DC8"/>
    <w:rsid w:val="00E6229D"/>
    <w:rsid w:val="00E62B29"/>
    <w:rsid w:val="00E64A61"/>
    <w:rsid w:val="00E7536E"/>
    <w:rsid w:val="00E7690C"/>
    <w:rsid w:val="00E773B2"/>
    <w:rsid w:val="00E8396F"/>
    <w:rsid w:val="00E86ECB"/>
    <w:rsid w:val="00E95C10"/>
    <w:rsid w:val="00EA41EB"/>
    <w:rsid w:val="00EA4493"/>
    <w:rsid w:val="00EA4C22"/>
    <w:rsid w:val="00EA5067"/>
    <w:rsid w:val="00EA7F50"/>
    <w:rsid w:val="00EB3474"/>
    <w:rsid w:val="00EB7816"/>
    <w:rsid w:val="00ED0277"/>
    <w:rsid w:val="00ED23AD"/>
    <w:rsid w:val="00ED35D0"/>
    <w:rsid w:val="00ED3872"/>
    <w:rsid w:val="00ED5D06"/>
    <w:rsid w:val="00ED6DE4"/>
    <w:rsid w:val="00EE112A"/>
    <w:rsid w:val="00EE515A"/>
    <w:rsid w:val="00EE6D40"/>
    <w:rsid w:val="00EE7754"/>
    <w:rsid w:val="00EE7C42"/>
    <w:rsid w:val="00EF4940"/>
    <w:rsid w:val="00EF5D4A"/>
    <w:rsid w:val="00EF6692"/>
    <w:rsid w:val="00EF6AB1"/>
    <w:rsid w:val="00EF6BD3"/>
    <w:rsid w:val="00EF6F3C"/>
    <w:rsid w:val="00F01F55"/>
    <w:rsid w:val="00F03C6C"/>
    <w:rsid w:val="00F03DE4"/>
    <w:rsid w:val="00F07A24"/>
    <w:rsid w:val="00F109E4"/>
    <w:rsid w:val="00F1171D"/>
    <w:rsid w:val="00F15EF7"/>
    <w:rsid w:val="00F16912"/>
    <w:rsid w:val="00F16B3D"/>
    <w:rsid w:val="00F22034"/>
    <w:rsid w:val="00F23F8A"/>
    <w:rsid w:val="00F25C21"/>
    <w:rsid w:val="00F312D3"/>
    <w:rsid w:val="00F313F1"/>
    <w:rsid w:val="00F3304C"/>
    <w:rsid w:val="00F340A5"/>
    <w:rsid w:val="00F360D8"/>
    <w:rsid w:val="00F36371"/>
    <w:rsid w:val="00F3729B"/>
    <w:rsid w:val="00F40AEA"/>
    <w:rsid w:val="00F417BC"/>
    <w:rsid w:val="00F43E62"/>
    <w:rsid w:val="00F4627E"/>
    <w:rsid w:val="00F46F23"/>
    <w:rsid w:val="00F5067A"/>
    <w:rsid w:val="00F51100"/>
    <w:rsid w:val="00F51417"/>
    <w:rsid w:val="00F51571"/>
    <w:rsid w:val="00F51C0B"/>
    <w:rsid w:val="00F52258"/>
    <w:rsid w:val="00F5435D"/>
    <w:rsid w:val="00F54A53"/>
    <w:rsid w:val="00F567A2"/>
    <w:rsid w:val="00F56842"/>
    <w:rsid w:val="00F606E4"/>
    <w:rsid w:val="00F60801"/>
    <w:rsid w:val="00F622CC"/>
    <w:rsid w:val="00F63D52"/>
    <w:rsid w:val="00F750A3"/>
    <w:rsid w:val="00F80392"/>
    <w:rsid w:val="00F936E8"/>
    <w:rsid w:val="00F93892"/>
    <w:rsid w:val="00F97ED7"/>
    <w:rsid w:val="00FA2E99"/>
    <w:rsid w:val="00FA3079"/>
    <w:rsid w:val="00FB1CA9"/>
    <w:rsid w:val="00FB3A5C"/>
    <w:rsid w:val="00FB4D50"/>
    <w:rsid w:val="00FB6B7B"/>
    <w:rsid w:val="00FB718B"/>
    <w:rsid w:val="00FB735A"/>
    <w:rsid w:val="00FB76CD"/>
    <w:rsid w:val="00FC1954"/>
    <w:rsid w:val="00FC3F76"/>
    <w:rsid w:val="00FC501A"/>
    <w:rsid w:val="00FD12B1"/>
    <w:rsid w:val="00FD1E6B"/>
    <w:rsid w:val="00FD22E9"/>
    <w:rsid w:val="00FD5162"/>
    <w:rsid w:val="00FD6E33"/>
    <w:rsid w:val="00FE5C32"/>
    <w:rsid w:val="00FE6007"/>
    <w:rsid w:val="00FF131A"/>
    <w:rsid w:val="00FF13BF"/>
    <w:rsid w:val="00FF35C6"/>
    <w:rsid w:val="00FF608A"/>
    <w:rsid w:val="00FF6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BAFCCAB"/>
  <w15:docId w15:val="{EE7F0A2C-2A99-4470-8F98-29ED0A80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E56"/>
    <w:pPr>
      <w:widowControl w:val="0"/>
      <w:autoSpaceDE w:val="0"/>
      <w:autoSpaceDN w:val="0"/>
      <w:spacing w:line="438" w:lineRule="atLeast"/>
      <w:jc w:val="both"/>
    </w:pPr>
    <w:rPr>
      <w:rFonts w:cs="ＭＳ 明朝"/>
      <w:kern w:val="2"/>
      <w:sz w:val="24"/>
      <w:szCs w:val="24"/>
    </w:rPr>
  </w:style>
  <w:style w:type="paragraph" w:styleId="3">
    <w:name w:val="heading 3"/>
    <w:aliases w:val="条例見出し"/>
    <w:basedOn w:val="a"/>
    <w:next w:val="a"/>
    <w:link w:val="30"/>
    <w:uiPriority w:val="99"/>
    <w:qFormat/>
    <w:rsid w:val="00471A5E"/>
    <w:pPr>
      <w:keepNext/>
      <w:spacing w:line="240" w:lineRule="auto"/>
      <w:ind w:left="851" w:right="851"/>
      <w:outlineLvl w:val="2"/>
    </w:pPr>
    <w:rPr>
      <w:rFonts w:ascii="ＭＳ ゴシック" w:eastAsia="ＭＳ ゴシック" w:hAnsi="Arial" w:cs="ＭＳ ゴシック"/>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見出し (文字)"/>
    <w:link w:val="3"/>
    <w:uiPriority w:val="99"/>
    <w:semiHidden/>
    <w:locked/>
    <w:rsid w:val="00EA7F50"/>
    <w:rPr>
      <w:rFonts w:ascii="Arial" w:eastAsia="ＭＳ ゴシック" w:hAnsi="Arial" w:cs="Arial"/>
      <w:kern w:val="2"/>
      <w:sz w:val="24"/>
      <w:szCs w:val="24"/>
    </w:rPr>
  </w:style>
  <w:style w:type="paragraph" w:styleId="a3">
    <w:name w:val="Body Text Indent"/>
    <w:basedOn w:val="a"/>
    <w:link w:val="a4"/>
    <w:uiPriority w:val="99"/>
    <w:rsid w:val="00716AAE"/>
    <w:pPr>
      <w:wordWrap w:val="0"/>
      <w:spacing w:line="443" w:lineRule="exact"/>
      <w:ind w:left="360" w:firstLine="180"/>
    </w:pPr>
  </w:style>
  <w:style w:type="character" w:customStyle="1" w:styleId="a4">
    <w:name w:val="本文インデント (文字)"/>
    <w:link w:val="a3"/>
    <w:uiPriority w:val="99"/>
    <w:semiHidden/>
    <w:locked/>
    <w:rsid w:val="00EA7F50"/>
    <w:rPr>
      <w:rFonts w:cs="Times New Roman"/>
      <w:kern w:val="2"/>
      <w:sz w:val="24"/>
      <w:szCs w:val="24"/>
    </w:rPr>
  </w:style>
  <w:style w:type="paragraph" w:styleId="2">
    <w:name w:val="Body Text Indent 2"/>
    <w:basedOn w:val="a"/>
    <w:link w:val="20"/>
    <w:uiPriority w:val="99"/>
    <w:rsid w:val="00716AAE"/>
    <w:pPr>
      <w:wordWrap w:val="0"/>
      <w:spacing w:line="443" w:lineRule="exact"/>
      <w:ind w:left="360" w:firstLine="360"/>
    </w:pPr>
  </w:style>
  <w:style w:type="character" w:customStyle="1" w:styleId="20">
    <w:name w:val="本文インデント 2 (文字)"/>
    <w:link w:val="2"/>
    <w:uiPriority w:val="99"/>
    <w:semiHidden/>
    <w:locked/>
    <w:rsid w:val="00EA7F50"/>
    <w:rPr>
      <w:rFonts w:cs="Times New Roman"/>
      <w:kern w:val="2"/>
      <w:sz w:val="24"/>
      <w:szCs w:val="24"/>
    </w:rPr>
  </w:style>
  <w:style w:type="paragraph" w:styleId="31">
    <w:name w:val="Body Text Indent 3"/>
    <w:basedOn w:val="a"/>
    <w:link w:val="32"/>
    <w:uiPriority w:val="99"/>
    <w:rsid w:val="00716AAE"/>
    <w:pPr>
      <w:wordWrap w:val="0"/>
      <w:spacing w:line="443" w:lineRule="exact"/>
      <w:ind w:left="720" w:firstLine="180"/>
    </w:pPr>
  </w:style>
  <w:style w:type="character" w:customStyle="1" w:styleId="32">
    <w:name w:val="本文インデント 3 (文字)"/>
    <w:link w:val="31"/>
    <w:uiPriority w:val="99"/>
    <w:semiHidden/>
    <w:locked/>
    <w:rsid w:val="00EA7F50"/>
    <w:rPr>
      <w:rFonts w:cs="Times New Roman"/>
      <w:kern w:val="2"/>
      <w:sz w:val="16"/>
      <w:szCs w:val="16"/>
    </w:rPr>
  </w:style>
  <w:style w:type="paragraph" w:styleId="a5">
    <w:name w:val="header"/>
    <w:basedOn w:val="a"/>
    <w:link w:val="a6"/>
    <w:uiPriority w:val="99"/>
    <w:rsid w:val="007423CD"/>
    <w:pPr>
      <w:tabs>
        <w:tab w:val="center" w:pos="4252"/>
        <w:tab w:val="right" w:pos="8504"/>
      </w:tabs>
      <w:snapToGrid w:val="0"/>
    </w:pPr>
  </w:style>
  <w:style w:type="character" w:customStyle="1" w:styleId="a6">
    <w:name w:val="ヘッダー (文字)"/>
    <w:link w:val="a5"/>
    <w:uiPriority w:val="99"/>
    <w:semiHidden/>
    <w:locked/>
    <w:rsid w:val="00EA7F50"/>
    <w:rPr>
      <w:rFonts w:cs="Times New Roman"/>
      <w:kern w:val="2"/>
      <w:sz w:val="24"/>
      <w:szCs w:val="24"/>
    </w:rPr>
  </w:style>
  <w:style w:type="paragraph" w:styleId="a7">
    <w:name w:val="footer"/>
    <w:basedOn w:val="a"/>
    <w:link w:val="a8"/>
    <w:uiPriority w:val="99"/>
    <w:rsid w:val="007423CD"/>
    <w:pPr>
      <w:tabs>
        <w:tab w:val="center" w:pos="4252"/>
        <w:tab w:val="right" w:pos="8504"/>
      </w:tabs>
      <w:snapToGrid w:val="0"/>
    </w:pPr>
  </w:style>
  <w:style w:type="character" w:customStyle="1" w:styleId="a8">
    <w:name w:val="フッター (文字)"/>
    <w:link w:val="a7"/>
    <w:uiPriority w:val="99"/>
    <w:semiHidden/>
    <w:locked/>
    <w:rsid w:val="00EA7F50"/>
    <w:rPr>
      <w:rFonts w:cs="Times New Roman"/>
      <w:kern w:val="2"/>
      <w:sz w:val="24"/>
      <w:szCs w:val="24"/>
    </w:rPr>
  </w:style>
  <w:style w:type="character" w:styleId="a9">
    <w:name w:val="page number"/>
    <w:uiPriority w:val="99"/>
    <w:rsid w:val="007423CD"/>
    <w:rPr>
      <w:rFonts w:cs="Times New Roman"/>
    </w:rPr>
  </w:style>
  <w:style w:type="paragraph" w:customStyle="1" w:styleId="aa">
    <w:name w:val="資料"/>
    <w:basedOn w:val="ab"/>
    <w:autoRedefine/>
    <w:uiPriority w:val="99"/>
    <w:rsid w:val="00F567A2"/>
    <w:pPr>
      <w:spacing w:line="240" w:lineRule="auto"/>
      <w:ind w:leftChars="0" w:left="0"/>
      <w:jc w:val="left"/>
    </w:pPr>
  </w:style>
  <w:style w:type="paragraph" w:styleId="ab">
    <w:name w:val="Normal Indent"/>
    <w:basedOn w:val="a"/>
    <w:uiPriority w:val="99"/>
    <w:rsid w:val="00F567A2"/>
    <w:pPr>
      <w:ind w:leftChars="400" w:left="840"/>
    </w:pPr>
  </w:style>
  <w:style w:type="paragraph" w:customStyle="1" w:styleId="Default">
    <w:name w:val="Default"/>
    <w:uiPriority w:val="99"/>
    <w:rsid w:val="00CE5A5E"/>
    <w:pPr>
      <w:widowControl w:val="0"/>
      <w:autoSpaceDE w:val="0"/>
      <w:autoSpaceDN w:val="0"/>
      <w:adjustRightInd w:val="0"/>
    </w:pPr>
    <w:rPr>
      <w:rFonts w:ascii="HG丸ｺﾞｼｯｸM-PRO" w:eastAsia="HG丸ｺﾞｼｯｸM-PRO" w:cs="HG丸ｺﾞｼｯｸM-PRO"/>
      <w:color w:val="000000"/>
      <w:sz w:val="24"/>
      <w:szCs w:val="24"/>
    </w:rPr>
  </w:style>
  <w:style w:type="paragraph" w:customStyle="1" w:styleId="ac">
    <w:name w:val="表本文"/>
    <w:basedOn w:val="a"/>
    <w:uiPriority w:val="99"/>
    <w:rsid w:val="00B50AEF"/>
    <w:pPr>
      <w:spacing w:line="280" w:lineRule="exact"/>
      <w:ind w:firstLine="227"/>
    </w:pPr>
    <w:rPr>
      <w:spacing w:val="-10"/>
    </w:rPr>
  </w:style>
  <w:style w:type="table" w:styleId="ad">
    <w:name w:val="Table Grid"/>
    <w:basedOn w:val="a1"/>
    <w:uiPriority w:val="39"/>
    <w:rsid w:val="00B65682"/>
    <w:pPr>
      <w:widowControl w:val="0"/>
      <w:jc w:val="both"/>
    </w:pPr>
    <w:rPr>
      <w:rFonts w:ascii="Century"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B65682"/>
    <w:pPr>
      <w:autoSpaceDE/>
      <w:autoSpaceDN/>
      <w:spacing w:line="240" w:lineRule="auto"/>
      <w:jc w:val="center"/>
    </w:pPr>
  </w:style>
  <w:style w:type="character" w:customStyle="1" w:styleId="af">
    <w:name w:val="記 (文字)"/>
    <w:link w:val="ae"/>
    <w:uiPriority w:val="99"/>
    <w:semiHidden/>
    <w:locked/>
    <w:rsid w:val="00EA7F50"/>
    <w:rPr>
      <w:rFonts w:cs="Times New Roman"/>
      <w:kern w:val="2"/>
      <w:sz w:val="24"/>
      <w:szCs w:val="24"/>
    </w:rPr>
  </w:style>
  <w:style w:type="paragraph" w:styleId="af0">
    <w:name w:val="Closing"/>
    <w:basedOn w:val="a"/>
    <w:link w:val="af1"/>
    <w:uiPriority w:val="99"/>
    <w:rsid w:val="00B65682"/>
    <w:pPr>
      <w:autoSpaceDE/>
      <w:autoSpaceDN/>
      <w:spacing w:line="240" w:lineRule="auto"/>
      <w:jc w:val="right"/>
    </w:pPr>
  </w:style>
  <w:style w:type="character" w:customStyle="1" w:styleId="af1">
    <w:name w:val="結語 (文字)"/>
    <w:link w:val="af0"/>
    <w:uiPriority w:val="99"/>
    <w:semiHidden/>
    <w:locked/>
    <w:rsid w:val="00EA7F50"/>
    <w:rPr>
      <w:rFonts w:cs="Times New Roman"/>
      <w:kern w:val="2"/>
      <w:sz w:val="24"/>
      <w:szCs w:val="24"/>
    </w:rPr>
  </w:style>
  <w:style w:type="paragraph" w:styleId="af2">
    <w:name w:val="Body Text"/>
    <w:basedOn w:val="a"/>
    <w:link w:val="af3"/>
    <w:uiPriority w:val="99"/>
    <w:rsid w:val="00714C59"/>
  </w:style>
  <w:style w:type="character" w:customStyle="1" w:styleId="af3">
    <w:name w:val="本文 (文字)"/>
    <w:link w:val="af2"/>
    <w:uiPriority w:val="99"/>
    <w:semiHidden/>
    <w:locked/>
    <w:rsid w:val="00EA7F50"/>
    <w:rPr>
      <w:rFonts w:cs="Times New Roman"/>
      <w:kern w:val="2"/>
      <w:sz w:val="24"/>
      <w:szCs w:val="24"/>
    </w:rPr>
  </w:style>
  <w:style w:type="paragraph" w:customStyle="1" w:styleId="af4">
    <w:name w:val="条文"/>
    <w:basedOn w:val="a"/>
    <w:uiPriority w:val="99"/>
    <w:rsid w:val="00471A5E"/>
    <w:pPr>
      <w:spacing w:line="240" w:lineRule="auto"/>
      <w:ind w:left="238" w:hanging="238"/>
    </w:pPr>
  </w:style>
  <w:style w:type="paragraph" w:customStyle="1" w:styleId="12">
    <w:name w:val="(1)(2)…文"/>
    <w:basedOn w:val="af4"/>
    <w:uiPriority w:val="99"/>
    <w:rsid w:val="00471A5E"/>
    <w:pPr>
      <w:ind w:left="476"/>
    </w:pPr>
  </w:style>
  <w:style w:type="character" w:styleId="af5">
    <w:name w:val="Hyperlink"/>
    <w:uiPriority w:val="99"/>
    <w:rsid w:val="00341D5F"/>
    <w:rPr>
      <w:rFonts w:cs="Times New Roman"/>
      <w:color w:val="0000FF"/>
      <w:u w:val="single"/>
    </w:rPr>
  </w:style>
  <w:style w:type="paragraph" w:styleId="Web">
    <w:name w:val="Normal (Web)"/>
    <w:basedOn w:val="a"/>
    <w:uiPriority w:val="99"/>
    <w:rsid w:val="00341D5F"/>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rPr>
  </w:style>
  <w:style w:type="paragraph" w:styleId="af6">
    <w:name w:val="Balloon Text"/>
    <w:basedOn w:val="a"/>
    <w:link w:val="af7"/>
    <w:uiPriority w:val="99"/>
    <w:semiHidden/>
    <w:unhideWhenUsed/>
    <w:rsid w:val="00D0344B"/>
    <w:pPr>
      <w:spacing w:line="240" w:lineRule="auto"/>
    </w:pPr>
    <w:rPr>
      <w:rFonts w:ascii="Arial" w:eastAsia="ＭＳ ゴシック" w:hAnsi="Arial" w:cs="Times New Roman"/>
      <w:sz w:val="18"/>
      <w:szCs w:val="18"/>
    </w:rPr>
  </w:style>
  <w:style w:type="character" w:customStyle="1" w:styleId="af7">
    <w:name w:val="吹き出し (文字)"/>
    <w:link w:val="af6"/>
    <w:uiPriority w:val="99"/>
    <w:semiHidden/>
    <w:rsid w:val="00D0344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308963">
      <w:marLeft w:val="0"/>
      <w:marRight w:val="0"/>
      <w:marTop w:val="0"/>
      <w:marBottom w:val="0"/>
      <w:divBdr>
        <w:top w:val="none" w:sz="0" w:space="0" w:color="auto"/>
        <w:left w:val="none" w:sz="0" w:space="0" w:color="auto"/>
        <w:bottom w:val="none" w:sz="0" w:space="0" w:color="auto"/>
        <w:right w:val="none" w:sz="0" w:space="0" w:color="auto"/>
      </w:divBdr>
    </w:div>
    <w:div w:id="1734308964">
      <w:marLeft w:val="0"/>
      <w:marRight w:val="0"/>
      <w:marTop w:val="0"/>
      <w:marBottom w:val="0"/>
      <w:divBdr>
        <w:top w:val="none" w:sz="0" w:space="0" w:color="auto"/>
        <w:left w:val="none" w:sz="0" w:space="0" w:color="auto"/>
        <w:bottom w:val="none" w:sz="0" w:space="0" w:color="auto"/>
        <w:right w:val="none" w:sz="0" w:space="0" w:color="auto"/>
      </w:divBdr>
    </w:div>
    <w:div w:id="1734308965">
      <w:marLeft w:val="0"/>
      <w:marRight w:val="0"/>
      <w:marTop w:val="0"/>
      <w:marBottom w:val="0"/>
      <w:divBdr>
        <w:top w:val="none" w:sz="0" w:space="0" w:color="auto"/>
        <w:left w:val="none" w:sz="0" w:space="0" w:color="auto"/>
        <w:bottom w:val="none" w:sz="0" w:space="0" w:color="auto"/>
        <w:right w:val="none" w:sz="0" w:space="0" w:color="auto"/>
      </w:divBdr>
      <w:divsChild>
        <w:div w:id="1734308976">
          <w:marLeft w:val="0"/>
          <w:marRight w:val="0"/>
          <w:marTop w:val="0"/>
          <w:marBottom w:val="0"/>
          <w:divBdr>
            <w:top w:val="none" w:sz="0" w:space="0" w:color="auto"/>
            <w:left w:val="none" w:sz="0" w:space="0" w:color="auto"/>
            <w:bottom w:val="none" w:sz="0" w:space="0" w:color="auto"/>
            <w:right w:val="none" w:sz="0" w:space="0" w:color="auto"/>
          </w:divBdr>
          <w:divsChild>
            <w:div w:id="173430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966">
      <w:marLeft w:val="0"/>
      <w:marRight w:val="0"/>
      <w:marTop w:val="0"/>
      <w:marBottom w:val="0"/>
      <w:divBdr>
        <w:top w:val="none" w:sz="0" w:space="0" w:color="auto"/>
        <w:left w:val="none" w:sz="0" w:space="0" w:color="auto"/>
        <w:bottom w:val="none" w:sz="0" w:space="0" w:color="auto"/>
        <w:right w:val="none" w:sz="0" w:space="0" w:color="auto"/>
      </w:divBdr>
    </w:div>
    <w:div w:id="1734308967">
      <w:marLeft w:val="0"/>
      <w:marRight w:val="0"/>
      <w:marTop w:val="0"/>
      <w:marBottom w:val="0"/>
      <w:divBdr>
        <w:top w:val="none" w:sz="0" w:space="0" w:color="auto"/>
        <w:left w:val="none" w:sz="0" w:space="0" w:color="auto"/>
        <w:bottom w:val="none" w:sz="0" w:space="0" w:color="auto"/>
        <w:right w:val="none" w:sz="0" w:space="0" w:color="auto"/>
      </w:divBdr>
    </w:div>
    <w:div w:id="1734308968">
      <w:marLeft w:val="0"/>
      <w:marRight w:val="0"/>
      <w:marTop w:val="0"/>
      <w:marBottom w:val="0"/>
      <w:divBdr>
        <w:top w:val="none" w:sz="0" w:space="0" w:color="auto"/>
        <w:left w:val="none" w:sz="0" w:space="0" w:color="auto"/>
        <w:bottom w:val="none" w:sz="0" w:space="0" w:color="auto"/>
        <w:right w:val="none" w:sz="0" w:space="0" w:color="auto"/>
      </w:divBdr>
    </w:div>
    <w:div w:id="1734308969">
      <w:marLeft w:val="0"/>
      <w:marRight w:val="0"/>
      <w:marTop w:val="0"/>
      <w:marBottom w:val="0"/>
      <w:divBdr>
        <w:top w:val="none" w:sz="0" w:space="0" w:color="auto"/>
        <w:left w:val="none" w:sz="0" w:space="0" w:color="auto"/>
        <w:bottom w:val="none" w:sz="0" w:space="0" w:color="auto"/>
        <w:right w:val="none" w:sz="0" w:space="0" w:color="auto"/>
      </w:divBdr>
    </w:div>
    <w:div w:id="1734308970">
      <w:marLeft w:val="0"/>
      <w:marRight w:val="0"/>
      <w:marTop w:val="0"/>
      <w:marBottom w:val="0"/>
      <w:divBdr>
        <w:top w:val="none" w:sz="0" w:space="0" w:color="auto"/>
        <w:left w:val="none" w:sz="0" w:space="0" w:color="auto"/>
        <w:bottom w:val="none" w:sz="0" w:space="0" w:color="auto"/>
        <w:right w:val="none" w:sz="0" w:space="0" w:color="auto"/>
      </w:divBdr>
    </w:div>
    <w:div w:id="1734308971">
      <w:marLeft w:val="0"/>
      <w:marRight w:val="0"/>
      <w:marTop w:val="0"/>
      <w:marBottom w:val="0"/>
      <w:divBdr>
        <w:top w:val="none" w:sz="0" w:space="0" w:color="auto"/>
        <w:left w:val="none" w:sz="0" w:space="0" w:color="auto"/>
        <w:bottom w:val="none" w:sz="0" w:space="0" w:color="auto"/>
        <w:right w:val="none" w:sz="0" w:space="0" w:color="auto"/>
      </w:divBdr>
    </w:div>
    <w:div w:id="1734308972">
      <w:marLeft w:val="0"/>
      <w:marRight w:val="0"/>
      <w:marTop w:val="0"/>
      <w:marBottom w:val="0"/>
      <w:divBdr>
        <w:top w:val="none" w:sz="0" w:space="0" w:color="auto"/>
        <w:left w:val="none" w:sz="0" w:space="0" w:color="auto"/>
        <w:bottom w:val="none" w:sz="0" w:space="0" w:color="auto"/>
        <w:right w:val="none" w:sz="0" w:space="0" w:color="auto"/>
      </w:divBdr>
    </w:div>
    <w:div w:id="1734308973">
      <w:marLeft w:val="0"/>
      <w:marRight w:val="0"/>
      <w:marTop w:val="0"/>
      <w:marBottom w:val="0"/>
      <w:divBdr>
        <w:top w:val="none" w:sz="0" w:space="0" w:color="auto"/>
        <w:left w:val="none" w:sz="0" w:space="0" w:color="auto"/>
        <w:bottom w:val="none" w:sz="0" w:space="0" w:color="auto"/>
        <w:right w:val="none" w:sz="0" w:space="0" w:color="auto"/>
      </w:divBdr>
    </w:div>
    <w:div w:id="1734308974">
      <w:marLeft w:val="0"/>
      <w:marRight w:val="0"/>
      <w:marTop w:val="0"/>
      <w:marBottom w:val="0"/>
      <w:divBdr>
        <w:top w:val="none" w:sz="0" w:space="0" w:color="auto"/>
        <w:left w:val="none" w:sz="0" w:space="0" w:color="auto"/>
        <w:bottom w:val="none" w:sz="0" w:space="0" w:color="auto"/>
        <w:right w:val="none" w:sz="0" w:space="0" w:color="auto"/>
      </w:divBdr>
    </w:div>
    <w:div w:id="1734308975">
      <w:marLeft w:val="0"/>
      <w:marRight w:val="0"/>
      <w:marTop w:val="0"/>
      <w:marBottom w:val="0"/>
      <w:divBdr>
        <w:top w:val="none" w:sz="0" w:space="0" w:color="auto"/>
        <w:left w:val="none" w:sz="0" w:space="0" w:color="auto"/>
        <w:bottom w:val="none" w:sz="0" w:space="0" w:color="auto"/>
        <w:right w:val="none" w:sz="0" w:space="0" w:color="auto"/>
      </w:divBdr>
    </w:div>
    <w:div w:id="1734308977">
      <w:marLeft w:val="0"/>
      <w:marRight w:val="0"/>
      <w:marTop w:val="0"/>
      <w:marBottom w:val="0"/>
      <w:divBdr>
        <w:top w:val="none" w:sz="0" w:space="0" w:color="auto"/>
        <w:left w:val="none" w:sz="0" w:space="0" w:color="auto"/>
        <w:bottom w:val="none" w:sz="0" w:space="0" w:color="auto"/>
        <w:right w:val="none" w:sz="0" w:space="0" w:color="auto"/>
      </w:divBdr>
    </w:div>
    <w:div w:id="1734308978">
      <w:marLeft w:val="0"/>
      <w:marRight w:val="0"/>
      <w:marTop w:val="0"/>
      <w:marBottom w:val="0"/>
      <w:divBdr>
        <w:top w:val="none" w:sz="0" w:space="0" w:color="auto"/>
        <w:left w:val="none" w:sz="0" w:space="0" w:color="auto"/>
        <w:bottom w:val="none" w:sz="0" w:space="0" w:color="auto"/>
        <w:right w:val="none" w:sz="0" w:space="0" w:color="auto"/>
      </w:divBdr>
    </w:div>
    <w:div w:id="1734308979">
      <w:marLeft w:val="0"/>
      <w:marRight w:val="0"/>
      <w:marTop w:val="0"/>
      <w:marBottom w:val="0"/>
      <w:divBdr>
        <w:top w:val="none" w:sz="0" w:space="0" w:color="auto"/>
        <w:left w:val="none" w:sz="0" w:space="0" w:color="auto"/>
        <w:bottom w:val="none" w:sz="0" w:space="0" w:color="auto"/>
        <w:right w:val="none" w:sz="0" w:space="0" w:color="auto"/>
      </w:divBdr>
    </w:div>
    <w:div w:id="1734308980">
      <w:marLeft w:val="0"/>
      <w:marRight w:val="0"/>
      <w:marTop w:val="0"/>
      <w:marBottom w:val="0"/>
      <w:divBdr>
        <w:top w:val="none" w:sz="0" w:space="0" w:color="auto"/>
        <w:left w:val="none" w:sz="0" w:space="0" w:color="auto"/>
        <w:bottom w:val="none" w:sz="0" w:space="0" w:color="auto"/>
        <w:right w:val="none" w:sz="0" w:space="0" w:color="auto"/>
      </w:divBdr>
    </w:div>
    <w:div w:id="1734308981">
      <w:marLeft w:val="0"/>
      <w:marRight w:val="0"/>
      <w:marTop w:val="0"/>
      <w:marBottom w:val="0"/>
      <w:divBdr>
        <w:top w:val="none" w:sz="0" w:space="0" w:color="auto"/>
        <w:left w:val="none" w:sz="0" w:space="0" w:color="auto"/>
        <w:bottom w:val="none" w:sz="0" w:space="0" w:color="auto"/>
        <w:right w:val="none" w:sz="0" w:space="0" w:color="auto"/>
      </w:divBdr>
    </w:div>
    <w:div w:id="1734308982">
      <w:marLeft w:val="0"/>
      <w:marRight w:val="0"/>
      <w:marTop w:val="0"/>
      <w:marBottom w:val="0"/>
      <w:divBdr>
        <w:top w:val="none" w:sz="0" w:space="0" w:color="auto"/>
        <w:left w:val="none" w:sz="0" w:space="0" w:color="auto"/>
        <w:bottom w:val="none" w:sz="0" w:space="0" w:color="auto"/>
        <w:right w:val="none" w:sz="0" w:space="0" w:color="auto"/>
      </w:divBdr>
    </w:div>
    <w:div w:id="1734308983">
      <w:marLeft w:val="0"/>
      <w:marRight w:val="0"/>
      <w:marTop w:val="0"/>
      <w:marBottom w:val="0"/>
      <w:divBdr>
        <w:top w:val="none" w:sz="0" w:space="0" w:color="auto"/>
        <w:left w:val="none" w:sz="0" w:space="0" w:color="auto"/>
        <w:bottom w:val="none" w:sz="0" w:space="0" w:color="auto"/>
        <w:right w:val="none" w:sz="0" w:space="0" w:color="auto"/>
      </w:divBdr>
    </w:div>
    <w:div w:id="1734308984">
      <w:marLeft w:val="0"/>
      <w:marRight w:val="0"/>
      <w:marTop w:val="0"/>
      <w:marBottom w:val="0"/>
      <w:divBdr>
        <w:top w:val="none" w:sz="0" w:space="0" w:color="auto"/>
        <w:left w:val="none" w:sz="0" w:space="0" w:color="auto"/>
        <w:bottom w:val="none" w:sz="0" w:space="0" w:color="auto"/>
        <w:right w:val="none" w:sz="0" w:space="0" w:color="auto"/>
      </w:divBdr>
    </w:div>
    <w:div w:id="1734308985">
      <w:marLeft w:val="0"/>
      <w:marRight w:val="0"/>
      <w:marTop w:val="0"/>
      <w:marBottom w:val="0"/>
      <w:divBdr>
        <w:top w:val="none" w:sz="0" w:space="0" w:color="auto"/>
        <w:left w:val="none" w:sz="0" w:space="0" w:color="auto"/>
        <w:bottom w:val="none" w:sz="0" w:space="0" w:color="auto"/>
        <w:right w:val="none" w:sz="0" w:space="0" w:color="auto"/>
      </w:divBdr>
    </w:div>
    <w:div w:id="1734308986">
      <w:marLeft w:val="0"/>
      <w:marRight w:val="0"/>
      <w:marTop w:val="0"/>
      <w:marBottom w:val="0"/>
      <w:divBdr>
        <w:top w:val="none" w:sz="0" w:space="0" w:color="auto"/>
        <w:left w:val="none" w:sz="0" w:space="0" w:color="auto"/>
        <w:bottom w:val="none" w:sz="0" w:space="0" w:color="auto"/>
        <w:right w:val="none" w:sz="0" w:space="0" w:color="auto"/>
      </w:divBdr>
    </w:div>
    <w:div w:id="1734308987">
      <w:marLeft w:val="0"/>
      <w:marRight w:val="0"/>
      <w:marTop w:val="0"/>
      <w:marBottom w:val="0"/>
      <w:divBdr>
        <w:top w:val="none" w:sz="0" w:space="0" w:color="auto"/>
        <w:left w:val="none" w:sz="0" w:space="0" w:color="auto"/>
        <w:bottom w:val="none" w:sz="0" w:space="0" w:color="auto"/>
        <w:right w:val="none" w:sz="0" w:space="0" w:color="auto"/>
      </w:divBdr>
    </w:div>
    <w:div w:id="1734308988">
      <w:marLeft w:val="0"/>
      <w:marRight w:val="0"/>
      <w:marTop w:val="0"/>
      <w:marBottom w:val="0"/>
      <w:divBdr>
        <w:top w:val="none" w:sz="0" w:space="0" w:color="auto"/>
        <w:left w:val="none" w:sz="0" w:space="0" w:color="auto"/>
        <w:bottom w:val="none" w:sz="0" w:space="0" w:color="auto"/>
        <w:right w:val="none" w:sz="0" w:space="0" w:color="auto"/>
      </w:divBdr>
    </w:div>
    <w:div w:id="1734308989">
      <w:marLeft w:val="0"/>
      <w:marRight w:val="0"/>
      <w:marTop w:val="0"/>
      <w:marBottom w:val="0"/>
      <w:divBdr>
        <w:top w:val="none" w:sz="0" w:space="0" w:color="auto"/>
        <w:left w:val="none" w:sz="0" w:space="0" w:color="auto"/>
        <w:bottom w:val="none" w:sz="0" w:space="0" w:color="auto"/>
        <w:right w:val="none" w:sz="0" w:space="0" w:color="auto"/>
      </w:divBdr>
    </w:div>
    <w:div w:id="1734308990">
      <w:marLeft w:val="0"/>
      <w:marRight w:val="0"/>
      <w:marTop w:val="0"/>
      <w:marBottom w:val="0"/>
      <w:divBdr>
        <w:top w:val="none" w:sz="0" w:space="0" w:color="auto"/>
        <w:left w:val="none" w:sz="0" w:space="0" w:color="auto"/>
        <w:bottom w:val="none" w:sz="0" w:space="0" w:color="auto"/>
        <w:right w:val="none" w:sz="0" w:space="0" w:color="auto"/>
      </w:divBdr>
      <w:divsChild>
        <w:div w:id="1734309004">
          <w:marLeft w:val="0"/>
          <w:marRight w:val="0"/>
          <w:marTop w:val="0"/>
          <w:marBottom w:val="0"/>
          <w:divBdr>
            <w:top w:val="none" w:sz="0" w:space="0" w:color="auto"/>
            <w:left w:val="none" w:sz="0" w:space="0" w:color="auto"/>
            <w:bottom w:val="none" w:sz="0" w:space="0" w:color="auto"/>
            <w:right w:val="none" w:sz="0" w:space="0" w:color="auto"/>
          </w:divBdr>
          <w:divsChild>
            <w:div w:id="1734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991">
      <w:marLeft w:val="0"/>
      <w:marRight w:val="0"/>
      <w:marTop w:val="0"/>
      <w:marBottom w:val="0"/>
      <w:divBdr>
        <w:top w:val="none" w:sz="0" w:space="0" w:color="auto"/>
        <w:left w:val="none" w:sz="0" w:space="0" w:color="auto"/>
        <w:bottom w:val="none" w:sz="0" w:space="0" w:color="auto"/>
        <w:right w:val="none" w:sz="0" w:space="0" w:color="auto"/>
      </w:divBdr>
    </w:div>
    <w:div w:id="1734308992">
      <w:marLeft w:val="0"/>
      <w:marRight w:val="0"/>
      <w:marTop w:val="0"/>
      <w:marBottom w:val="0"/>
      <w:divBdr>
        <w:top w:val="none" w:sz="0" w:space="0" w:color="auto"/>
        <w:left w:val="none" w:sz="0" w:space="0" w:color="auto"/>
        <w:bottom w:val="none" w:sz="0" w:space="0" w:color="auto"/>
        <w:right w:val="none" w:sz="0" w:space="0" w:color="auto"/>
      </w:divBdr>
      <w:divsChild>
        <w:div w:id="1734309002">
          <w:marLeft w:val="0"/>
          <w:marRight w:val="0"/>
          <w:marTop w:val="0"/>
          <w:marBottom w:val="0"/>
          <w:divBdr>
            <w:top w:val="none" w:sz="0" w:space="0" w:color="auto"/>
            <w:left w:val="none" w:sz="0" w:space="0" w:color="auto"/>
            <w:bottom w:val="none" w:sz="0" w:space="0" w:color="auto"/>
            <w:right w:val="none" w:sz="0" w:space="0" w:color="auto"/>
          </w:divBdr>
          <w:divsChild>
            <w:div w:id="17343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8994">
      <w:marLeft w:val="0"/>
      <w:marRight w:val="0"/>
      <w:marTop w:val="0"/>
      <w:marBottom w:val="0"/>
      <w:divBdr>
        <w:top w:val="none" w:sz="0" w:space="0" w:color="auto"/>
        <w:left w:val="none" w:sz="0" w:space="0" w:color="auto"/>
        <w:bottom w:val="none" w:sz="0" w:space="0" w:color="auto"/>
        <w:right w:val="none" w:sz="0" w:space="0" w:color="auto"/>
      </w:divBdr>
    </w:div>
    <w:div w:id="1734308995">
      <w:marLeft w:val="0"/>
      <w:marRight w:val="0"/>
      <w:marTop w:val="0"/>
      <w:marBottom w:val="0"/>
      <w:divBdr>
        <w:top w:val="none" w:sz="0" w:space="0" w:color="auto"/>
        <w:left w:val="none" w:sz="0" w:space="0" w:color="auto"/>
        <w:bottom w:val="none" w:sz="0" w:space="0" w:color="auto"/>
        <w:right w:val="none" w:sz="0" w:space="0" w:color="auto"/>
      </w:divBdr>
    </w:div>
    <w:div w:id="1734308996">
      <w:marLeft w:val="0"/>
      <w:marRight w:val="0"/>
      <w:marTop w:val="0"/>
      <w:marBottom w:val="0"/>
      <w:divBdr>
        <w:top w:val="none" w:sz="0" w:space="0" w:color="auto"/>
        <w:left w:val="none" w:sz="0" w:space="0" w:color="auto"/>
        <w:bottom w:val="none" w:sz="0" w:space="0" w:color="auto"/>
        <w:right w:val="none" w:sz="0" w:space="0" w:color="auto"/>
      </w:divBdr>
    </w:div>
    <w:div w:id="1734308997">
      <w:marLeft w:val="0"/>
      <w:marRight w:val="0"/>
      <w:marTop w:val="0"/>
      <w:marBottom w:val="0"/>
      <w:divBdr>
        <w:top w:val="none" w:sz="0" w:space="0" w:color="auto"/>
        <w:left w:val="none" w:sz="0" w:space="0" w:color="auto"/>
        <w:bottom w:val="none" w:sz="0" w:space="0" w:color="auto"/>
        <w:right w:val="none" w:sz="0" w:space="0" w:color="auto"/>
      </w:divBdr>
    </w:div>
    <w:div w:id="1734308999">
      <w:marLeft w:val="0"/>
      <w:marRight w:val="0"/>
      <w:marTop w:val="0"/>
      <w:marBottom w:val="0"/>
      <w:divBdr>
        <w:top w:val="none" w:sz="0" w:space="0" w:color="auto"/>
        <w:left w:val="none" w:sz="0" w:space="0" w:color="auto"/>
        <w:bottom w:val="none" w:sz="0" w:space="0" w:color="auto"/>
        <w:right w:val="none" w:sz="0" w:space="0" w:color="auto"/>
      </w:divBdr>
    </w:div>
    <w:div w:id="1734309000">
      <w:marLeft w:val="0"/>
      <w:marRight w:val="0"/>
      <w:marTop w:val="0"/>
      <w:marBottom w:val="0"/>
      <w:divBdr>
        <w:top w:val="none" w:sz="0" w:space="0" w:color="auto"/>
        <w:left w:val="none" w:sz="0" w:space="0" w:color="auto"/>
        <w:bottom w:val="none" w:sz="0" w:space="0" w:color="auto"/>
        <w:right w:val="none" w:sz="0" w:space="0" w:color="auto"/>
      </w:divBdr>
    </w:div>
    <w:div w:id="1734309001">
      <w:marLeft w:val="0"/>
      <w:marRight w:val="0"/>
      <w:marTop w:val="0"/>
      <w:marBottom w:val="0"/>
      <w:divBdr>
        <w:top w:val="none" w:sz="0" w:space="0" w:color="auto"/>
        <w:left w:val="none" w:sz="0" w:space="0" w:color="auto"/>
        <w:bottom w:val="none" w:sz="0" w:space="0" w:color="auto"/>
        <w:right w:val="none" w:sz="0" w:space="0" w:color="auto"/>
      </w:divBdr>
    </w:div>
    <w:div w:id="1734309003">
      <w:marLeft w:val="0"/>
      <w:marRight w:val="0"/>
      <w:marTop w:val="0"/>
      <w:marBottom w:val="0"/>
      <w:divBdr>
        <w:top w:val="none" w:sz="0" w:space="0" w:color="auto"/>
        <w:left w:val="none" w:sz="0" w:space="0" w:color="auto"/>
        <w:bottom w:val="none" w:sz="0" w:space="0" w:color="auto"/>
        <w:right w:val="none" w:sz="0" w:space="0" w:color="auto"/>
      </w:divBdr>
    </w:div>
    <w:div w:id="1734309006">
      <w:marLeft w:val="0"/>
      <w:marRight w:val="0"/>
      <w:marTop w:val="0"/>
      <w:marBottom w:val="0"/>
      <w:divBdr>
        <w:top w:val="none" w:sz="0" w:space="0" w:color="auto"/>
        <w:left w:val="none" w:sz="0" w:space="0" w:color="auto"/>
        <w:bottom w:val="none" w:sz="0" w:space="0" w:color="auto"/>
        <w:right w:val="none" w:sz="0" w:space="0" w:color="auto"/>
      </w:divBdr>
    </w:div>
    <w:div w:id="1734309007">
      <w:marLeft w:val="0"/>
      <w:marRight w:val="0"/>
      <w:marTop w:val="0"/>
      <w:marBottom w:val="0"/>
      <w:divBdr>
        <w:top w:val="none" w:sz="0" w:space="0" w:color="auto"/>
        <w:left w:val="none" w:sz="0" w:space="0" w:color="auto"/>
        <w:bottom w:val="none" w:sz="0" w:space="0" w:color="auto"/>
        <w:right w:val="none" w:sz="0" w:space="0" w:color="auto"/>
      </w:divBdr>
    </w:div>
    <w:div w:id="1734309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0459E-F1A6-4D63-ABA8-ACF87687B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3</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碧南市自主防組織と役割</vt:lpstr>
    </vt:vector>
  </TitlesOfParts>
  <Company>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碧南市自主防組織と役割</dc:title>
  <dc:subject/>
  <dc:creator>NEC-PCuser</dc:creator>
  <cp:keywords/>
  <dc:description/>
  <cp:lastModifiedBy>塩谷　健太</cp:lastModifiedBy>
  <cp:revision>74</cp:revision>
  <cp:lastPrinted>2021-04-06T01:55:00Z</cp:lastPrinted>
  <dcterms:created xsi:type="dcterms:W3CDTF">2012-04-16T04:14:00Z</dcterms:created>
  <dcterms:modified xsi:type="dcterms:W3CDTF">2023-04-19T00:19:00Z</dcterms:modified>
</cp:coreProperties>
</file>